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AC52D" w14:textId="3E6F7BE5" w:rsidR="003E7E11" w:rsidRDefault="00A36812" w:rsidP="005B417B">
      <w:r>
        <w:tab/>
      </w:r>
      <w:r w:rsidR="00E40118" w:rsidRPr="009D6EC1">
        <w:rPr>
          <w:b/>
          <w:noProof/>
          <w:lang w:val="en-GB"/>
        </w:rPr>
        <w:drawing>
          <wp:inline distT="0" distB="0" distL="0" distR="0" wp14:anchorId="2A7B72BB" wp14:editId="2F46CDC1">
            <wp:extent cx="1383722" cy="1123950"/>
            <wp:effectExtent l="0" t="0" r="6985" b="0"/>
            <wp:docPr id="787905741" name="Picture 1" descr="A logo with colorful people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905741" name="Picture 1" descr="A logo with colorful people in the cen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5007" cy="1133117"/>
                    </a:xfrm>
                    <a:prstGeom prst="rect">
                      <a:avLst/>
                    </a:prstGeom>
                  </pic:spPr>
                </pic:pic>
              </a:graphicData>
            </a:graphic>
          </wp:inline>
        </w:drawing>
      </w:r>
      <w:r w:rsidR="005B417B">
        <w:tab/>
      </w:r>
      <w:r w:rsidR="005B417B">
        <w:tab/>
      </w:r>
      <w:r w:rsidR="005B417B">
        <w:tab/>
      </w:r>
      <w:r w:rsidR="005B417B">
        <w:rPr>
          <w:noProof/>
        </w:rPr>
        <w:drawing>
          <wp:inline distT="0" distB="0" distL="0" distR="0" wp14:anchorId="47CC5DF8" wp14:editId="063DDBFF">
            <wp:extent cx="2247900" cy="1258824"/>
            <wp:effectExtent l="0" t="0" r="0" b="0"/>
            <wp:docPr id="1742599968" name="Picture 1" descr="2025 christmas greeting card featu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5 christmas greeting card featuring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2165" cy="1261212"/>
                    </a:xfrm>
                    <a:prstGeom prst="rect">
                      <a:avLst/>
                    </a:prstGeom>
                    <a:noFill/>
                    <a:ln>
                      <a:noFill/>
                    </a:ln>
                  </pic:spPr>
                </pic:pic>
              </a:graphicData>
            </a:graphic>
          </wp:inline>
        </w:drawing>
      </w:r>
    </w:p>
    <w:p w14:paraId="2CA7B7DB" w14:textId="77777777" w:rsidR="00A36812" w:rsidRDefault="00E40118" w:rsidP="00E40118">
      <w:pPr>
        <w:jc w:val="center"/>
        <w:rPr>
          <w:rFonts w:eastAsiaTheme="minorEastAsia"/>
          <w:b/>
          <w:kern w:val="0"/>
          <w:sz w:val="28"/>
          <w:szCs w:val="28"/>
          <w:lang w:val="en-GB"/>
          <w14:ligatures w14:val="none"/>
        </w:rPr>
      </w:pPr>
      <w:r w:rsidRPr="00A36812">
        <w:rPr>
          <w:sz w:val="28"/>
          <w:szCs w:val="28"/>
        </w:rPr>
        <w:tab/>
      </w:r>
      <w:r w:rsidRPr="00A36812">
        <w:rPr>
          <w:rFonts w:eastAsiaTheme="minorEastAsia"/>
          <w:b/>
          <w:kern w:val="0"/>
          <w:sz w:val="28"/>
          <w:szCs w:val="28"/>
          <w:lang w:val="en-GB"/>
          <w14:ligatures w14:val="none"/>
        </w:rPr>
        <w:t>Welcome to the</w:t>
      </w:r>
      <w:r w:rsidR="000B5FC9" w:rsidRPr="00A36812">
        <w:rPr>
          <w:rFonts w:eastAsiaTheme="minorEastAsia"/>
          <w:b/>
          <w:kern w:val="0"/>
          <w:sz w:val="28"/>
          <w:szCs w:val="28"/>
          <w:lang w:val="en-GB"/>
          <w14:ligatures w14:val="none"/>
        </w:rPr>
        <w:t xml:space="preserve"> Christmas</w:t>
      </w:r>
      <w:r w:rsidRPr="00A36812">
        <w:rPr>
          <w:rFonts w:eastAsiaTheme="minorEastAsia"/>
          <w:b/>
          <w:kern w:val="0"/>
          <w:sz w:val="28"/>
          <w:szCs w:val="28"/>
          <w:lang w:val="en-GB"/>
          <w14:ligatures w14:val="none"/>
        </w:rPr>
        <w:t xml:space="preserve"> Wicklow CYPSC News Update</w:t>
      </w:r>
      <w:r w:rsidR="000B5FC9" w:rsidRPr="00A36812">
        <w:rPr>
          <w:rFonts w:eastAsiaTheme="minorEastAsia"/>
          <w:b/>
          <w:kern w:val="0"/>
          <w:sz w:val="28"/>
          <w:szCs w:val="28"/>
          <w:lang w:val="en-GB"/>
          <w14:ligatures w14:val="none"/>
        </w:rPr>
        <w:t xml:space="preserve">: </w:t>
      </w:r>
    </w:p>
    <w:p w14:paraId="3401B81A" w14:textId="446063F9" w:rsidR="00E40118" w:rsidRPr="00A36812" w:rsidRDefault="000B5FC9" w:rsidP="00E40118">
      <w:pPr>
        <w:jc w:val="center"/>
        <w:rPr>
          <w:rFonts w:eastAsiaTheme="minorEastAsia"/>
          <w:b/>
          <w:kern w:val="0"/>
          <w:sz w:val="28"/>
          <w:szCs w:val="28"/>
          <w:lang w:val="en-GB"/>
          <w14:ligatures w14:val="none"/>
        </w:rPr>
      </w:pPr>
      <w:r w:rsidRPr="00A36812">
        <w:rPr>
          <w:rFonts w:eastAsiaTheme="minorEastAsia"/>
          <w:b/>
          <w:kern w:val="0"/>
          <w:sz w:val="28"/>
          <w:szCs w:val="28"/>
          <w:lang w:val="en-GB"/>
          <w14:ligatures w14:val="none"/>
        </w:rPr>
        <w:t>22</w:t>
      </w:r>
      <w:r w:rsidRPr="00A36812">
        <w:rPr>
          <w:rFonts w:eastAsiaTheme="minorEastAsia"/>
          <w:b/>
          <w:kern w:val="0"/>
          <w:sz w:val="28"/>
          <w:szCs w:val="28"/>
          <w:vertAlign w:val="superscript"/>
          <w:lang w:val="en-GB"/>
          <w14:ligatures w14:val="none"/>
        </w:rPr>
        <w:t>nd</w:t>
      </w:r>
      <w:r w:rsidRPr="00A36812">
        <w:rPr>
          <w:rFonts w:eastAsiaTheme="minorEastAsia"/>
          <w:b/>
          <w:kern w:val="0"/>
          <w:sz w:val="28"/>
          <w:szCs w:val="28"/>
          <w:lang w:val="en-GB"/>
          <w14:ligatures w14:val="none"/>
        </w:rPr>
        <w:t xml:space="preserve"> Dec</w:t>
      </w:r>
      <w:r w:rsidR="00A36812">
        <w:rPr>
          <w:rFonts w:eastAsiaTheme="minorEastAsia"/>
          <w:b/>
          <w:kern w:val="0"/>
          <w:sz w:val="28"/>
          <w:szCs w:val="28"/>
          <w:lang w:val="en-GB"/>
          <w14:ligatures w14:val="none"/>
        </w:rPr>
        <w:t>ember</w:t>
      </w:r>
      <w:r w:rsidRPr="00A36812">
        <w:rPr>
          <w:rFonts w:eastAsiaTheme="minorEastAsia"/>
          <w:b/>
          <w:kern w:val="0"/>
          <w:sz w:val="28"/>
          <w:szCs w:val="28"/>
          <w:lang w:val="en-GB"/>
          <w14:ligatures w14:val="none"/>
        </w:rPr>
        <w:t xml:space="preserve"> 2025</w:t>
      </w:r>
    </w:p>
    <w:p w14:paraId="1705A1D3" w14:textId="17CE1A6A" w:rsidR="00894838" w:rsidRDefault="00894838" w:rsidP="00A46373">
      <w:pPr>
        <w:rPr>
          <w:rFonts w:eastAsiaTheme="minorEastAsia"/>
          <w:b/>
          <w:kern w:val="0"/>
          <w:lang w:val="en-GB"/>
          <w14:ligatures w14:val="none"/>
        </w:rPr>
      </w:pPr>
      <w:r>
        <w:rPr>
          <w:rFonts w:eastAsiaTheme="minorEastAsia"/>
          <w:b/>
          <w:kern w:val="0"/>
          <w:lang w:val="en-GB"/>
          <w14:ligatures w14:val="none"/>
        </w:rPr>
        <w:t>Page 2</w:t>
      </w:r>
      <w:r w:rsidR="005F5CF9">
        <w:rPr>
          <w:rFonts w:eastAsiaTheme="minorEastAsia"/>
          <w:b/>
          <w:kern w:val="0"/>
          <w:lang w:val="en-GB"/>
          <w14:ligatures w14:val="none"/>
        </w:rPr>
        <w:t xml:space="preserve"> &amp; 3</w:t>
      </w:r>
      <w:r>
        <w:rPr>
          <w:rFonts w:eastAsiaTheme="minorEastAsia"/>
          <w:b/>
          <w:kern w:val="0"/>
          <w:lang w:val="en-GB"/>
          <w14:ligatures w14:val="none"/>
        </w:rPr>
        <w:t>:</w:t>
      </w:r>
      <w:r>
        <w:rPr>
          <w:rFonts w:eastAsiaTheme="minorEastAsia"/>
          <w:b/>
          <w:kern w:val="0"/>
          <w:lang w:val="en-GB"/>
          <w14:ligatures w14:val="none"/>
        </w:rPr>
        <w:tab/>
      </w:r>
      <w:r w:rsidR="00E75F85">
        <w:rPr>
          <w:rFonts w:eastAsiaTheme="minorEastAsia"/>
          <w:b/>
          <w:kern w:val="0"/>
          <w:lang w:val="en-GB"/>
          <w14:ligatures w14:val="none"/>
        </w:rPr>
        <w:t>That’s</w:t>
      </w:r>
      <w:r>
        <w:rPr>
          <w:rFonts w:eastAsiaTheme="minorEastAsia"/>
          <w:b/>
          <w:kern w:val="0"/>
          <w:lang w:val="en-GB"/>
          <w14:ligatures w14:val="none"/>
        </w:rPr>
        <w:t xml:space="preserve"> a wrap…</w:t>
      </w:r>
      <w:r w:rsidR="00645A57">
        <w:rPr>
          <w:rFonts w:eastAsiaTheme="minorEastAsia"/>
          <w:b/>
          <w:kern w:val="0"/>
          <w:lang w:val="en-GB"/>
          <w14:ligatures w14:val="none"/>
        </w:rPr>
        <w:t>Thank You!</w:t>
      </w:r>
    </w:p>
    <w:p w14:paraId="634BC8BC" w14:textId="17B7DB11" w:rsidR="00C35F85" w:rsidRDefault="00DF240A" w:rsidP="00A46373">
      <w:pPr>
        <w:rPr>
          <w:rFonts w:eastAsiaTheme="minorEastAsia"/>
          <w:b/>
          <w:kern w:val="0"/>
          <w:lang w:val="en-GB"/>
          <w14:ligatures w14:val="none"/>
        </w:rPr>
      </w:pPr>
      <w:r>
        <w:rPr>
          <w:rFonts w:eastAsiaTheme="minorEastAsia"/>
          <w:b/>
          <w:kern w:val="0"/>
          <w:lang w:val="en-GB"/>
          <w14:ligatures w14:val="none"/>
        </w:rPr>
        <w:t xml:space="preserve">Page </w:t>
      </w:r>
      <w:r w:rsidR="005F5CF9">
        <w:rPr>
          <w:rFonts w:eastAsiaTheme="minorEastAsia"/>
          <w:b/>
          <w:kern w:val="0"/>
          <w:lang w:val="en-GB"/>
          <w14:ligatures w14:val="none"/>
        </w:rPr>
        <w:t>4</w:t>
      </w:r>
      <w:r>
        <w:rPr>
          <w:rFonts w:eastAsiaTheme="minorEastAsia"/>
          <w:b/>
          <w:kern w:val="0"/>
          <w:lang w:val="en-GB"/>
          <w14:ligatures w14:val="none"/>
        </w:rPr>
        <w:t>:</w:t>
      </w:r>
      <w:r>
        <w:rPr>
          <w:rFonts w:eastAsiaTheme="minorEastAsia"/>
          <w:b/>
          <w:kern w:val="0"/>
          <w:lang w:val="en-GB"/>
          <w14:ligatures w14:val="none"/>
        </w:rPr>
        <w:tab/>
      </w:r>
      <w:r>
        <w:rPr>
          <w:rFonts w:eastAsiaTheme="minorEastAsia"/>
          <w:b/>
          <w:kern w:val="0"/>
          <w:lang w:val="en-GB"/>
          <w14:ligatures w14:val="none"/>
        </w:rPr>
        <w:tab/>
      </w:r>
      <w:r w:rsidR="00793090">
        <w:rPr>
          <w:rFonts w:eastAsiaTheme="minorEastAsia"/>
          <w:b/>
          <w:kern w:val="0"/>
          <w:lang w:val="en-GB"/>
          <w14:ligatures w14:val="none"/>
        </w:rPr>
        <w:t>Sleep Project Launch</w:t>
      </w:r>
    </w:p>
    <w:p w14:paraId="363B9171" w14:textId="7344B7A6" w:rsidR="009B0762" w:rsidRDefault="009B0762" w:rsidP="00A46373">
      <w:pPr>
        <w:rPr>
          <w:rFonts w:eastAsiaTheme="minorEastAsia"/>
          <w:b/>
          <w:kern w:val="0"/>
          <w:lang w:val="en-GB"/>
          <w14:ligatures w14:val="none"/>
        </w:rPr>
      </w:pPr>
      <w:r>
        <w:rPr>
          <w:rFonts w:eastAsiaTheme="minorEastAsia"/>
          <w:b/>
          <w:kern w:val="0"/>
          <w:lang w:val="en-GB"/>
          <w14:ligatures w14:val="none"/>
        </w:rPr>
        <w:t xml:space="preserve">Page </w:t>
      </w:r>
      <w:r w:rsidR="005F5CF9">
        <w:rPr>
          <w:rFonts w:eastAsiaTheme="minorEastAsia"/>
          <w:b/>
          <w:kern w:val="0"/>
          <w:lang w:val="en-GB"/>
          <w14:ligatures w14:val="none"/>
        </w:rPr>
        <w:t>5</w:t>
      </w:r>
      <w:r>
        <w:rPr>
          <w:rFonts w:eastAsiaTheme="minorEastAsia"/>
          <w:b/>
          <w:kern w:val="0"/>
          <w:lang w:val="en-GB"/>
          <w14:ligatures w14:val="none"/>
        </w:rPr>
        <w:t>:</w:t>
      </w:r>
      <w:r>
        <w:rPr>
          <w:rFonts w:eastAsiaTheme="minorEastAsia"/>
          <w:b/>
          <w:kern w:val="0"/>
          <w:lang w:val="en-GB"/>
          <w14:ligatures w14:val="none"/>
        </w:rPr>
        <w:tab/>
      </w:r>
      <w:r>
        <w:rPr>
          <w:rFonts w:eastAsiaTheme="minorEastAsia"/>
          <w:b/>
          <w:kern w:val="0"/>
          <w:lang w:val="en-GB"/>
          <w14:ligatures w14:val="none"/>
        </w:rPr>
        <w:tab/>
      </w:r>
      <w:r w:rsidR="00545A8C">
        <w:rPr>
          <w:rFonts w:eastAsiaTheme="minorEastAsia"/>
          <w:b/>
          <w:kern w:val="0"/>
          <w:lang w:val="en-GB"/>
          <w14:ligatures w14:val="none"/>
        </w:rPr>
        <w:t>Wicklow Local Community Safety Partnership Launch</w:t>
      </w:r>
    </w:p>
    <w:p w14:paraId="170339F7" w14:textId="41938357" w:rsidR="00545A8C" w:rsidRDefault="00545A8C" w:rsidP="00A46373">
      <w:pPr>
        <w:rPr>
          <w:rFonts w:eastAsiaTheme="minorEastAsia"/>
          <w:b/>
          <w:kern w:val="0"/>
          <w:lang w:val="en-GB"/>
          <w14:ligatures w14:val="none"/>
        </w:rPr>
      </w:pPr>
      <w:r>
        <w:rPr>
          <w:rFonts w:eastAsiaTheme="minorEastAsia"/>
          <w:b/>
          <w:kern w:val="0"/>
          <w:lang w:val="en-GB"/>
          <w14:ligatures w14:val="none"/>
        </w:rPr>
        <w:t>Page</w:t>
      </w:r>
      <w:r w:rsidR="005F5CF9">
        <w:rPr>
          <w:rFonts w:eastAsiaTheme="minorEastAsia"/>
          <w:b/>
          <w:kern w:val="0"/>
          <w:lang w:val="en-GB"/>
          <w14:ligatures w14:val="none"/>
        </w:rPr>
        <w:t xml:space="preserve"> 6</w:t>
      </w:r>
      <w:r>
        <w:rPr>
          <w:rFonts w:eastAsiaTheme="minorEastAsia"/>
          <w:b/>
          <w:kern w:val="0"/>
          <w:lang w:val="en-GB"/>
          <w14:ligatures w14:val="none"/>
        </w:rPr>
        <w:t>:</w:t>
      </w:r>
      <w:r>
        <w:rPr>
          <w:rFonts w:eastAsiaTheme="minorEastAsia"/>
          <w:b/>
          <w:kern w:val="0"/>
          <w:lang w:val="en-GB"/>
          <w14:ligatures w14:val="none"/>
        </w:rPr>
        <w:tab/>
      </w:r>
      <w:r>
        <w:rPr>
          <w:rFonts w:eastAsiaTheme="minorEastAsia"/>
          <w:b/>
          <w:kern w:val="0"/>
          <w:lang w:val="en-GB"/>
          <w14:ligatures w14:val="none"/>
        </w:rPr>
        <w:tab/>
      </w:r>
      <w:r w:rsidR="00567BD0">
        <w:rPr>
          <w:rFonts w:eastAsiaTheme="minorEastAsia"/>
          <w:b/>
          <w:kern w:val="0"/>
          <w:lang w:val="en-GB"/>
          <w14:ligatures w14:val="none"/>
        </w:rPr>
        <w:t>Employment Opportunity – U18 Project Worker</w:t>
      </w:r>
    </w:p>
    <w:p w14:paraId="2D26CA39" w14:textId="1EBEC667" w:rsidR="000C6DA3" w:rsidRDefault="005F5CF9" w:rsidP="00A46373">
      <w:pPr>
        <w:rPr>
          <w:rFonts w:ascii="Calibri" w:eastAsia="SimSun" w:hAnsi="Calibri" w:cs="Calibri"/>
          <w:b/>
          <w:bCs/>
          <w:kern w:val="0"/>
          <w:sz w:val="24"/>
          <w:szCs w:val="24"/>
          <w14:ligatures w14:val="none"/>
        </w:rPr>
      </w:pPr>
      <w:r w:rsidRPr="005F5CF9">
        <w:rPr>
          <w:rFonts w:ascii="Calibri" w:eastAsia="SimSun" w:hAnsi="Calibri" w:cs="Calibri"/>
          <w:b/>
          <w:bCs/>
          <w:kern w:val="0"/>
          <w:sz w:val="24"/>
          <w:szCs w:val="24"/>
          <w14:ligatures w14:val="none"/>
        </w:rPr>
        <w:t>Page 7:</w:t>
      </w:r>
      <w:r w:rsidRPr="005F5CF9">
        <w:rPr>
          <w:rFonts w:ascii="Calibri" w:eastAsia="SimSun" w:hAnsi="Calibri" w:cs="Calibri"/>
          <w:b/>
          <w:bCs/>
          <w:kern w:val="0"/>
          <w:sz w:val="24"/>
          <w:szCs w:val="24"/>
          <w14:ligatures w14:val="none"/>
        </w:rPr>
        <w:tab/>
      </w:r>
      <w:r>
        <w:rPr>
          <w:rFonts w:ascii="Calibri" w:eastAsia="SimSun" w:hAnsi="Calibri" w:cs="Calibri"/>
          <w:b/>
          <w:bCs/>
          <w:kern w:val="0"/>
          <w:sz w:val="24"/>
          <w:szCs w:val="24"/>
          <w14:ligatures w14:val="none"/>
        </w:rPr>
        <w:t xml:space="preserve">HSE - </w:t>
      </w:r>
      <w:r w:rsidRPr="00050091">
        <w:rPr>
          <w:rFonts w:ascii="Calibri" w:eastAsia="SimSun" w:hAnsi="Calibri" w:cs="Calibri"/>
          <w:b/>
          <w:bCs/>
          <w:kern w:val="0"/>
          <w:sz w:val="24"/>
          <w:szCs w:val="24"/>
          <w14:ligatures w14:val="none"/>
        </w:rPr>
        <w:t xml:space="preserve">National Needs Assessment for the Prevention of Drugs and Alcohol in </w:t>
      </w:r>
      <w:r>
        <w:rPr>
          <w:rFonts w:ascii="Calibri" w:eastAsia="SimSun" w:hAnsi="Calibri" w:cs="Calibri"/>
          <w:b/>
          <w:bCs/>
          <w:kern w:val="0"/>
          <w:sz w:val="24"/>
          <w:szCs w:val="24"/>
          <w14:ligatures w14:val="none"/>
        </w:rPr>
        <w:tab/>
      </w:r>
      <w:r>
        <w:rPr>
          <w:rFonts w:ascii="Calibri" w:eastAsia="SimSun" w:hAnsi="Calibri" w:cs="Calibri"/>
          <w:b/>
          <w:bCs/>
          <w:kern w:val="0"/>
          <w:sz w:val="24"/>
          <w:szCs w:val="24"/>
          <w14:ligatures w14:val="none"/>
        </w:rPr>
        <w:tab/>
      </w:r>
      <w:r w:rsidRPr="00050091">
        <w:rPr>
          <w:rFonts w:ascii="Calibri" w:eastAsia="SimSun" w:hAnsi="Calibri" w:cs="Calibri"/>
          <w:b/>
          <w:bCs/>
          <w:kern w:val="0"/>
          <w:sz w:val="24"/>
          <w:szCs w:val="24"/>
          <w14:ligatures w14:val="none"/>
        </w:rPr>
        <w:t>Ireland</w:t>
      </w:r>
      <w:r w:rsidR="003051F1">
        <w:rPr>
          <w:rFonts w:ascii="Calibri" w:eastAsia="SimSun" w:hAnsi="Calibri" w:cs="Calibri"/>
          <w:b/>
          <w:bCs/>
          <w:kern w:val="0"/>
          <w:sz w:val="24"/>
          <w:szCs w:val="24"/>
          <w14:ligatures w14:val="none"/>
        </w:rPr>
        <w:t xml:space="preserve"> (deadline 5</w:t>
      </w:r>
      <w:r w:rsidR="003051F1" w:rsidRPr="003051F1">
        <w:rPr>
          <w:rFonts w:ascii="Calibri" w:eastAsia="SimSun" w:hAnsi="Calibri" w:cs="Calibri"/>
          <w:b/>
          <w:bCs/>
          <w:kern w:val="0"/>
          <w:sz w:val="24"/>
          <w:szCs w:val="24"/>
          <w:vertAlign w:val="superscript"/>
          <w14:ligatures w14:val="none"/>
        </w:rPr>
        <w:t>th</w:t>
      </w:r>
      <w:r w:rsidR="003051F1">
        <w:rPr>
          <w:rFonts w:ascii="Calibri" w:eastAsia="SimSun" w:hAnsi="Calibri" w:cs="Calibri"/>
          <w:b/>
          <w:bCs/>
          <w:kern w:val="0"/>
          <w:sz w:val="24"/>
          <w:szCs w:val="24"/>
          <w14:ligatures w14:val="none"/>
        </w:rPr>
        <w:t xml:space="preserve"> January 2026)</w:t>
      </w:r>
    </w:p>
    <w:p w14:paraId="0B012BF7" w14:textId="723CC298" w:rsidR="008014D4" w:rsidRDefault="008014D4" w:rsidP="00A46373">
      <w:pPr>
        <w:rPr>
          <w:rFonts w:ascii="Calibri" w:eastAsia="SimSun" w:hAnsi="Calibri" w:cs="Calibri"/>
          <w:b/>
          <w:bCs/>
          <w:kern w:val="0"/>
          <w:sz w:val="24"/>
          <w:szCs w:val="24"/>
          <w14:ligatures w14:val="none"/>
        </w:rPr>
      </w:pPr>
      <w:r>
        <w:rPr>
          <w:rFonts w:ascii="Calibri" w:eastAsia="SimSun" w:hAnsi="Calibri" w:cs="Calibri"/>
          <w:b/>
          <w:bCs/>
          <w:kern w:val="0"/>
          <w:sz w:val="24"/>
          <w:szCs w:val="24"/>
          <w14:ligatures w14:val="none"/>
        </w:rPr>
        <w:t>Page 8:</w:t>
      </w:r>
      <w:r>
        <w:rPr>
          <w:rFonts w:ascii="Calibri" w:eastAsia="SimSun" w:hAnsi="Calibri" w:cs="Calibri"/>
          <w:b/>
          <w:bCs/>
          <w:kern w:val="0"/>
          <w:sz w:val="24"/>
          <w:szCs w:val="24"/>
          <w14:ligatures w14:val="none"/>
        </w:rPr>
        <w:tab/>
        <w:t xml:space="preserve">Free Suicide Awareness Training in 2026 and HUGG Volunteer Information </w:t>
      </w:r>
      <w:r>
        <w:rPr>
          <w:rFonts w:ascii="Calibri" w:eastAsia="SimSun" w:hAnsi="Calibri" w:cs="Calibri"/>
          <w:b/>
          <w:bCs/>
          <w:kern w:val="0"/>
          <w:sz w:val="24"/>
          <w:szCs w:val="24"/>
          <w14:ligatures w14:val="none"/>
        </w:rPr>
        <w:tab/>
      </w:r>
      <w:r>
        <w:rPr>
          <w:rFonts w:ascii="Calibri" w:eastAsia="SimSun" w:hAnsi="Calibri" w:cs="Calibri"/>
          <w:b/>
          <w:bCs/>
          <w:kern w:val="0"/>
          <w:sz w:val="24"/>
          <w:szCs w:val="24"/>
          <w14:ligatures w14:val="none"/>
        </w:rPr>
        <w:tab/>
        <w:t>Sessions and Request</w:t>
      </w:r>
    </w:p>
    <w:p w14:paraId="317D5B07" w14:textId="757B1402" w:rsidR="00F74320" w:rsidRPr="005F5CF9" w:rsidRDefault="00F74320" w:rsidP="00A46373">
      <w:pPr>
        <w:rPr>
          <w:rFonts w:eastAsiaTheme="minorEastAsia"/>
          <w:b/>
          <w:bCs/>
          <w:kern w:val="0"/>
          <w:sz w:val="24"/>
          <w:szCs w:val="24"/>
          <w:lang w:val="en-GB"/>
          <w14:ligatures w14:val="none"/>
        </w:rPr>
      </w:pPr>
      <w:r>
        <w:rPr>
          <w:rFonts w:ascii="Calibri" w:eastAsia="SimSun" w:hAnsi="Calibri" w:cs="Calibri"/>
          <w:b/>
          <w:bCs/>
          <w:kern w:val="0"/>
          <w:sz w:val="24"/>
          <w:szCs w:val="24"/>
          <w14:ligatures w14:val="none"/>
        </w:rPr>
        <w:t>Page 9:</w:t>
      </w:r>
      <w:r>
        <w:rPr>
          <w:rFonts w:ascii="Calibri" w:eastAsia="SimSun" w:hAnsi="Calibri" w:cs="Calibri"/>
          <w:b/>
          <w:bCs/>
          <w:kern w:val="0"/>
          <w:sz w:val="24"/>
          <w:szCs w:val="24"/>
          <w14:ligatures w14:val="none"/>
        </w:rPr>
        <w:tab/>
        <w:t>Mental Health</w:t>
      </w:r>
      <w:r w:rsidR="005B417B">
        <w:rPr>
          <w:rFonts w:ascii="Calibri" w:eastAsia="SimSun" w:hAnsi="Calibri" w:cs="Calibri"/>
          <w:b/>
          <w:bCs/>
          <w:kern w:val="0"/>
          <w:sz w:val="24"/>
          <w:szCs w:val="24"/>
          <w14:ligatures w14:val="none"/>
        </w:rPr>
        <w:t xml:space="preserve"> Supports open 24/7 over Christmas and New Year</w:t>
      </w:r>
    </w:p>
    <w:p w14:paraId="6173ADB8" w14:textId="77777777" w:rsidR="000C6DA3" w:rsidRDefault="000C6DA3" w:rsidP="000C6DA3">
      <w:pPr>
        <w:rPr>
          <w:rFonts w:eastAsiaTheme="minorEastAsia"/>
          <w:b/>
          <w:kern w:val="0"/>
          <w:lang w:val="en-GB"/>
          <w14:ligatures w14:val="none"/>
        </w:rPr>
      </w:pPr>
      <w:r>
        <w:rPr>
          <w:rFonts w:eastAsiaTheme="minorEastAsia"/>
          <w:b/>
          <w:kern w:val="0"/>
          <w:lang w:val="en-GB"/>
          <w14:ligatures w14:val="none"/>
        </w:rPr>
        <w:t>REMINDERS</w:t>
      </w:r>
    </w:p>
    <w:p w14:paraId="2463C83E" w14:textId="66660346" w:rsidR="00EA42F4" w:rsidRDefault="00DF240A" w:rsidP="00A46373">
      <w:pPr>
        <w:rPr>
          <w:rFonts w:eastAsiaTheme="minorEastAsia"/>
          <w:b/>
          <w:kern w:val="0"/>
          <w:lang w:val="en-GB"/>
          <w14:ligatures w14:val="none"/>
        </w:rPr>
      </w:pPr>
      <w:r>
        <w:rPr>
          <w:rFonts w:eastAsiaTheme="minorEastAsia"/>
          <w:b/>
          <w:kern w:val="0"/>
          <w:lang w:val="en-GB"/>
          <w14:ligatures w14:val="none"/>
        </w:rPr>
        <w:t xml:space="preserve">Page </w:t>
      </w:r>
      <w:r w:rsidR="00D81FF1">
        <w:rPr>
          <w:rFonts w:eastAsiaTheme="minorEastAsia"/>
          <w:b/>
          <w:kern w:val="0"/>
          <w:lang w:val="en-GB"/>
          <w14:ligatures w14:val="none"/>
        </w:rPr>
        <w:t>10</w:t>
      </w:r>
      <w:r>
        <w:rPr>
          <w:rFonts w:eastAsiaTheme="minorEastAsia"/>
          <w:b/>
          <w:kern w:val="0"/>
          <w:lang w:val="en-GB"/>
          <w14:ligatures w14:val="none"/>
        </w:rPr>
        <w:t>:</w:t>
      </w:r>
      <w:r>
        <w:rPr>
          <w:rFonts w:eastAsiaTheme="minorEastAsia"/>
          <w:b/>
          <w:kern w:val="0"/>
          <w:lang w:val="en-GB"/>
          <w14:ligatures w14:val="none"/>
        </w:rPr>
        <w:tab/>
      </w:r>
      <w:r w:rsidR="00DA0E79">
        <w:rPr>
          <w:rFonts w:eastAsiaTheme="minorEastAsia"/>
          <w:b/>
          <w:kern w:val="0"/>
          <w:lang w:val="en-GB"/>
          <w14:ligatures w14:val="none"/>
        </w:rPr>
        <w:t>Tusla Fostering looking for events in 2026</w:t>
      </w:r>
    </w:p>
    <w:p w14:paraId="340E082D" w14:textId="31659FDA" w:rsidR="005A540B" w:rsidRDefault="00583A07" w:rsidP="00E40118">
      <w:pPr>
        <w:rPr>
          <w:rFonts w:eastAsiaTheme="minorEastAsia"/>
          <w:b/>
          <w:kern w:val="0"/>
          <w:lang w:val="en-GB"/>
          <w14:ligatures w14:val="none"/>
        </w:rPr>
      </w:pPr>
      <w:r>
        <w:rPr>
          <w:rFonts w:eastAsiaTheme="minorEastAsia"/>
          <w:b/>
          <w:kern w:val="0"/>
          <w:lang w:val="en-GB"/>
          <w14:ligatures w14:val="none"/>
        </w:rPr>
        <w:t xml:space="preserve">Page </w:t>
      </w:r>
      <w:r w:rsidR="00D81FF1">
        <w:rPr>
          <w:rFonts w:eastAsiaTheme="minorEastAsia"/>
          <w:b/>
          <w:kern w:val="0"/>
          <w:lang w:val="en-GB"/>
          <w14:ligatures w14:val="none"/>
        </w:rPr>
        <w:t>11</w:t>
      </w:r>
      <w:r>
        <w:rPr>
          <w:rFonts w:eastAsiaTheme="minorEastAsia"/>
          <w:b/>
          <w:kern w:val="0"/>
          <w:lang w:val="en-GB"/>
          <w14:ligatures w14:val="none"/>
        </w:rPr>
        <w:t>:</w:t>
      </w:r>
      <w:r>
        <w:rPr>
          <w:rFonts w:eastAsiaTheme="minorEastAsia"/>
          <w:b/>
          <w:kern w:val="0"/>
          <w:lang w:val="en-GB"/>
          <w14:ligatures w14:val="none"/>
        </w:rPr>
        <w:tab/>
        <w:t>Irish Hospice Foundation - Bereavement and Loss Workshops 2026</w:t>
      </w:r>
    </w:p>
    <w:p w14:paraId="12E8452A" w14:textId="2BB91BFF" w:rsidR="007C1487" w:rsidRDefault="00273C7F" w:rsidP="00E40118">
      <w:pPr>
        <w:rPr>
          <w:rFonts w:eastAsiaTheme="minorEastAsia"/>
          <w:b/>
          <w:kern w:val="0"/>
          <w:lang w:val="en-GB"/>
          <w14:ligatures w14:val="none"/>
        </w:rPr>
      </w:pPr>
      <w:r>
        <w:rPr>
          <w:rFonts w:eastAsiaTheme="minorEastAsia"/>
          <w:b/>
          <w:kern w:val="0"/>
          <w:lang w:val="en-GB"/>
          <w14:ligatures w14:val="none"/>
        </w:rPr>
        <w:t xml:space="preserve">Page </w:t>
      </w:r>
      <w:r w:rsidR="003051F1">
        <w:rPr>
          <w:rFonts w:eastAsiaTheme="minorEastAsia"/>
          <w:b/>
          <w:kern w:val="0"/>
          <w:lang w:val="en-GB"/>
          <w14:ligatures w14:val="none"/>
        </w:rPr>
        <w:t>1</w:t>
      </w:r>
      <w:r w:rsidR="00D81FF1">
        <w:rPr>
          <w:rFonts w:eastAsiaTheme="minorEastAsia"/>
          <w:b/>
          <w:kern w:val="0"/>
          <w:lang w:val="en-GB"/>
          <w14:ligatures w14:val="none"/>
        </w:rPr>
        <w:t>2</w:t>
      </w:r>
      <w:r>
        <w:rPr>
          <w:rFonts w:eastAsiaTheme="minorEastAsia"/>
          <w:b/>
          <w:kern w:val="0"/>
          <w:lang w:val="en-GB"/>
          <w14:ligatures w14:val="none"/>
        </w:rPr>
        <w:t>:</w:t>
      </w:r>
      <w:r>
        <w:rPr>
          <w:rFonts w:eastAsiaTheme="minorEastAsia"/>
          <w:b/>
          <w:kern w:val="0"/>
          <w:lang w:val="en-GB"/>
          <w14:ligatures w14:val="none"/>
        </w:rPr>
        <w:tab/>
        <w:t>Creative Ireland Call for Applications 2026</w:t>
      </w:r>
      <w:r w:rsidR="00E32A36">
        <w:rPr>
          <w:rFonts w:eastAsiaTheme="minorEastAsia"/>
          <w:b/>
          <w:kern w:val="0"/>
          <w:lang w:val="en-GB"/>
          <w14:ligatures w14:val="none"/>
        </w:rPr>
        <w:t xml:space="preserve"> (Check out the dates for </w:t>
      </w:r>
      <w:r w:rsidR="00E32A36">
        <w:rPr>
          <w:rFonts w:eastAsiaTheme="minorEastAsia"/>
          <w:b/>
          <w:kern w:val="0"/>
          <w:lang w:val="en-GB"/>
          <w14:ligatures w14:val="none"/>
        </w:rPr>
        <w:tab/>
      </w:r>
      <w:r w:rsidR="00E32A36">
        <w:rPr>
          <w:rFonts w:eastAsiaTheme="minorEastAsia"/>
          <w:b/>
          <w:kern w:val="0"/>
          <w:lang w:val="en-GB"/>
          <w14:ligatures w14:val="none"/>
        </w:rPr>
        <w:tab/>
      </w:r>
      <w:r w:rsidR="00E32A36">
        <w:rPr>
          <w:rFonts w:eastAsiaTheme="minorEastAsia"/>
          <w:b/>
          <w:kern w:val="0"/>
          <w:lang w:val="en-GB"/>
          <w14:ligatures w14:val="none"/>
        </w:rPr>
        <w:tab/>
        <w:t>Information Sessions – 1</w:t>
      </w:r>
      <w:r w:rsidR="00E32A36" w:rsidRPr="00E32A36">
        <w:rPr>
          <w:rFonts w:eastAsiaTheme="minorEastAsia"/>
          <w:b/>
          <w:kern w:val="0"/>
          <w:vertAlign w:val="superscript"/>
          <w:lang w:val="en-GB"/>
          <w14:ligatures w14:val="none"/>
        </w:rPr>
        <w:t>st</w:t>
      </w:r>
      <w:r w:rsidR="00E32A36">
        <w:rPr>
          <w:rFonts w:eastAsiaTheme="minorEastAsia"/>
          <w:b/>
          <w:kern w:val="0"/>
          <w:lang w:val="en-GB"/>
          <w14:ligatures w14:val="none"/>
        </w:rPr>
        <w:t xml:space="preserve"> one 15</w:t>
      </w:r>
      <w:r w:rsidR="00E32A36" w:rsidRPr="00E32A36">
        <w:rPr>
          <w:rFonts w:eastAsiaTheme="minorEastAsia"/>
          <w:b/>
          <w:kern w:val="0"/>
          <w:vertAlign w:val="superscript"/>
          <w:lang w:val="en-GB"/>
          <w14:ligatures w14:val="none"/>
        </w:rPr>
        <w:t>th</w:t>
      </w:r>
      <w:r w:rsidR="00E32A36">
        <w:rPr>
          <w:rFonts w:eastAsiaTheme="minorEastAsia"/>
          <w:b/>
          <w:kern w:val="0"/>
          <w:lang w:val="en-GB"/>
          <w14:ligatures w14:val="none"/>
        </w:rPr>
        <w:t xml:space="preserve"> December – booking required)</w:t>
      </w:r>
    </w:p>
    <w:p w14:paraId="70B425BF" w14:textId="307CBD95" w:rsidR="00B0355F" w:rsidRDefault="00B0355F" w:rsidP="0025523C">
      <w:pPr>
        <w:rPr>
          <w:rFonts w:ascii="Aptos" w:eastAsia="Aptos" w:hAnsi="Aptos" w:cs="Calibri"/>
          <w:b/>
          <w:bCs/>
          <w:kern w:val="0"/>
        </w:rPr>
      </w:pPr>
      <w:r>
        <w:rPr>
          <w:rFonts w:ascii="Aptos" w:eastAsia="Aptos" w:hAnsi="Aptos" w:cs="Calibri"/>
          <w:b/>
          <w:bCs/>
          <w:kern w:val="0"/>
        </w:rPr>
        <w:t xml:space="preserve">Page </w:t>
      </w:r>
      <w:r w:rsidR="003051F1">
        <w:rPr>
          <w:rFonts w:ascii="Aptos" w:eastAsia="Aptos" w:hAnsi="Aptos" w:cs="Calibri"/>
          <w:b/>
          <w:bCs/>
          <w:kern w:val="0"/>
        </w:rPr>
        <w:t>1</w:t>
      </w:r>
      <w:r w:rsidR="00D81FF1">
        <w:rPr>
          <w:rFonts w:ascii="Aptos" w:eastAsia="Aptos" w:hAnsi="Aptos" w:cs="Calibri"/>
          <w:b/>
          <w:bCs/>
          <w:kern w:val="0"/>
        </w:rPr>
        <w:t>3</w:t>
      </w:r>
      <w:r>
        <w:rPr>
          <w:rFonts w:ascii="Aptos" w:eastAsia="Aptos" w:hAnsi="Aptos" w:cs="Calibri"/>
          <w:b/>
          <w:bCs/>
          <w:kern w:val="0"/>
        </w:rPr>
        <w:t>:</w:t>
      </w:r>
      <w:r>
        <w:rPr>
          <w:rFonts w:ascii="Aptos" w:eastAsia="Aptos" w:hAnsi="Aptos" w:cs="Calibri"/>
          <w:b/>
          <w:bCs/>
          <w:kern w:val="0"/>
        </w:rPr>
        <w:tab/>
        <w:t xml:space="preserve">Tusla Child and Youth Participation Training 2026 (open to Tusla funded </w:t>
      </w:r>
      <w:r>
        <w:rPr>
          <w:rFonts w:ascii="Aptos" w:eastAsia="Aptos" w:hAnsi="Aptos" w:cs="Calibri"/>
          <w:b/>
          <w:bCs/>
          <w:kern w:val="0"/>
        </w:rPr>
        <w:tab/>
      </w:r>
      <w:r>
        <w:rPr>
          <w:rFonts w:ascii="Aptos" w:eastAsia="Aptos" w:hAnsi="Aptos" w:cs="Calibri"/>
          <w:b/>
          <w:bCs/>
          <w:kern w:val="0"/>
        </w:rPr>
        <w:tab/>
      </w:r>
      <w:r>
        <w:rPr>
          <w:rFonts w:ascii="Aptos" w:eastAsia="Aptos" w:hAnsi="Aptos" w:cs="Calibri"/>
          <w:b/>
          <w:bCs/>
          <w:kern w:val="0"/>
        </w:rPr>
        <w:tab/>
        <w:t>services)</w:t>
      </w:r>
    </w:p>
    <w:p w14:paraId="095E2A4D" w14:textId="5C7CB5A0" w:rsidR="0025451C" w:rsidRDefault="0025451C" w:rsidP="0025523C">
      <w:pPr>
        <w:rPr>
          <w:rFonts w:ascii="Aptos" w:eastAsia="Aptos" w:hAnsi="Aptos" w:cs="Calibri"/>
          <w:b/>
          <w:bCs/>
          <w:kern w:val="0"/>
        </w:rPr>
      </w:pPr>
      <w:r>
        <w:rPr>
          <w:rFonts w:ascii="Aptos" w:eastAsia="Aptos" w:hAnsi="Aptos" w:cs="Calibri"/>
          <w:b/>
          <w:bCs/>
          <w:kern w:val="0"/>
        </w:rPr>
        <w:t>Page 1</w:t>
      </w:r>
      <w:r w:rsidR="00D81FF1">
        <w:rPr>
          <w:rFonts w:ascii="Aptos" w:eastAsia="Aptos" w:hAnsi="Aptos" w:cs="Calibri"/>
          <w:b/>
          <w:bCs/>
          <w:kern w:val="0"/>
        </w:rPr>
        <w:t>4</w:t>
      </w:r>
      <w:r>
        <w:rPr>
          <w:rFonts w:ascii="Aptos" w:eastAsia="Aptos" w:hAnsi="Aptos" w:cs="Calibri"/>
          <w:b/>
          <w:bCs/>
          <w:kern w:val="0"/>
        </w:rPr>
        <w:t>:</w:t>
      </w:r>
      <w:r>
        <w:rPr>
          <w:rFonts w:ascii="Aptos" w:eastAsia="Aptos" w:hAnsi="Aptos" w:cs="Calibri"/>
          <w:b/>
          <w:bCs/>
          <w:kern w:val="0"/>
        </w:rPr>
        <w:tab/>
        <w:t>Parents Plus Facilitator Training 2026</w:t>
      </w:r>
    </w:p>
    <w:p w14:paraId="104A3244" w14:textId="2C9A34EF" w:rsidR="004F214A" w:rsidRDefault="008710D2" w:rsidP="00E40118">
      <w:pPr>
        <w:rPr>
          <w:rFonts w:eastAsiaTheme="minorEastAsia"/>
          <w:b/>
          <w:kern w:val="0"/>
          <w14:ligatures w14:val="none"/>
        </w:rPr>
      </w:pPr>
      <w:r>
        <w:rPr>
          <w:rFonts w:eastAsiaTheme="minorEastAsia"/>
          <w:b/>
          <w:kern w:val="0"/>
          <w14:ligatures w14:val="none"/>
        </w:rPr>
        <w:t xml:space="preserve">Page </w:t>
      </w:r>
      <w:r w:rsidR="00754B63">
        <w:rPr>
          <w:rFonts w:eastAsiaTheme="minorEastAsia"/>
          <w:b/>
          <w:kern w:val="0"/>
          <w14:ligatures w14:val="none"/>
        </w:rPr>
        <w:t>1</w:t>
      </w:r>
      <w:r w:rsidR="00D81FF1">
        <w:rPr>
          <w:rFonts w:eastAsiaTheme="minorEastAsia"/>
          <w:b/>
          <w:kern w:val="0"/>
          <w14:ligatures w14:val="none"/>
        </w:rPr>
        <w:t>5</w:t>
      </w:r>
      <w:r>
        <w:rPr>
          <w:rFonts w:eastAsiaTheme="minorEastAsia"/>
          <w:b/>
          <w:kern w:val="0"/>
          <w14:ligatures w14:val="none"/>
        </w:rPr>
        <w:t>:</w:t>
      </w:r>
      <w:r w:rsidR="00980424">
        <w:rPr>
          <w:rFonts w:eastAsiaTheme="minorEastAsia"/>
          <w:b/>
          <w:kern w:val="0"/>
          <w14:ligatures w14:val="none"/>
        </w:rPr>
        <w:tab/>
      </w:r>
      <w:r w:rsidR="00315B33">
        <w:rPr>
          <w:rFonts w:eastAsiaTheme="minorEastAsia"/>
          <w:b/>
          <w:kern w:val="0"/>
          <w14:ligatures w14:val="none"/>
        </w:rPr>
        <w:t>Katie Taylor Bursary Open for Applications</w:t>
      </w:r>
      <w:r w:rsidR="001D7262">
        <w:rPr>
          <w:rFonts w:eastAsiaTheme="minorEastAsia"/>
          <w:b/>
          <w:kern w:val="0"/>
          <w14:ligatures w14:val="none"/>
        </w:rPr>
        <w:t xml:space="preserve"> (Closing 5</w:t>
      </w:r>
      <w:r w:rsidR="001D7262" w:rsidRPr="001D7262">
        <w:rPr>
          <w:rFonts w:eastAsiaTheme="minorEastAsia"/>
          <w:b/>
          <w:kern w:val="0"/>
          <w:vertAlign w:val="superscript"/>
          <w14:ligatures w14:val="none"/>
        </w:rPr>
        <w:t>th</w:t>
      </w:r>
      <w:r w:rsidR="001D7262">
        <w:rPr>
          <w:rFonts w:eastAsiaTheme="minorEastAsia"/>
          <w:b/>
          <w:kern w:val="0"/>
          <w14:ligatures w14:val="none"/>
        </w:rPr>
        <w:t xml:space="preserve"> Jan 2026)</w:t>
      </w:r>
    </w:p>
    <w:p w14:paraId="6E927018" w14:textId="77777777" w:rsidR="00684B9D" w:rsidRDefault="00684B9D" w:rsidP="00E40118">
      <w:pPr>
        <w:spacing w:after="0"/>
        <w:rPr>
          <w:rFonts w:eastAsiaTheme="minorEastAsia"/>
          <w:b/>
          <w:kern w:val="0"/>
          <w:lang w:val="en-GB"/>
          <w14:ligatures w14:val="none"/>
        </w:rPr>
      </w:pPr>
    </w:p>
    <w:p w14:paraId="5CC6759A" w14:textId="77777777" w:rsidR="00D81FF1" w:rsidRDefault="00D81FF1" w:rsidP="00E40118">
      <w:pPr>
        <w:spacing w:after="0"/>
        <w:rPr>
          <w:rFonts w:eastAsiaTheme="minorEastAsia"/>
          <w:b/>
          <w:kern w:val="0"/>
          <w:lang w:val="en-GB"/>
          <w14:ligatures w14:val="none"/>
        </w:rPr>
      </w:pPr>
    </w:p>
    <w:p w14:paraId="77E2F549" w14:textId="77777777" w:rsidR="00D81FF1" w:rsidRDefault="00D81FF1" w:rsidP="00E40118">
      <w:pPr>
        <w:spacing w:after="0"/>
        <w:rPr>
          <w:rFonts w:eastAsiaTheme="minorEastAsia"/>
          <w:b/>
          <w:kern w:val="0"/>
          <w:lang w:val="en-GB"/>
          <w14:ligatures w14:val="none"/>
        </w:rPr>
      </w:pPr>
    </w:p>
    <w:p w14:paraId="6705097F" w14:textId="449A8B68" w:rsidR="00E40118" w:rsidRPr="00306474" w:rsidRDefault="00E40118" w:rsidP="00E40118">
      <w:pPr>
        <w:spacing w:after="0"/>
        <w:rPr>
          <w:rFonts w:eastAsiaTheme="minorEastAsia"/>
          <w:b/>
          <w:kern w:val="0"/>
          <w:lang w:val="en-GB"/>
          <w14:ligatures w14:val="none"/>
        </w:rPr>
      </w:pPr>
      <w:r w:rsidRPr="00306474">
        <w:rPr>
          <w:rFonts w:eastAsiaTheme="minorEastAsia"/>
          <w:b/>
          <w:kern w:val="0"/>
          <w:lang w:val="en-GB"/>
          <w14:ligatures w14:val="none"/>
        </w:rPr>
        <w:t>Fionnuala Curry</w:t>
      </w:r>
    </w:p>
    <w:p w14:paraId="474A3164" w14:textId="77777777" w:rsidR="00E40118" w:rsidRPr="00306474" w:rsidRDefault="00E40118" w:rsidP="00E40118">
      <w:pPr>
        <w:spacing w:after="0"/>
        <w:rPr>
          <w:rFonts w:eastAsiaTheme="minorEastAsia"/>
          <w:b/>
          <w:kern w:val="0"/>
          <w:lang w:val="en-GB"/>
          <w14:ligatures w14:val="none"/>
        </w:rPr>
      </w:pPr>
      <w:r w:rsidRPr="00306474">
        <w:rPr>
          <w:rFonts w:eastAsiaTheme="minorEastAsia"/>
          <w:b/>
          <w:kern w:val="0"/>
          <w:lang w:val="en-GB"/>
          <w14:ligatures w14:val="none"/>
        </w:rPr>
        <w:t>Coordinator, Co. Wicklow CYPSC</w:t>
      </w:r>
    </w:p>
    <w:p w14:paraId="4EE407C8" w14:textId="76F4B2A5" w:rsidR="007143D8" w:rsidRDefault="00E40118" w:rsidP="00E40118">
      <w:pPr>
        <w:tabs>
          <w:tab w:val="left" w:pos="1530"/>
        </w:tabs>
        <w:rPr>
          <w:rFonts w:eastAsiaTheme="minorEastAsia"/>
          <w:b/>
          <w:kern w:val="0"/>
          <w:lang w:val="en-GB"/>
          <w14:ligatures w14:val="none"/>
        </w:rPr>
      </w:pPr>
      <w:hyperlink r:id="rId13" w:history="1">
        <w:r w:rsidRPr="00306474">
          <w:rPr>
            <w:rFonts w:eastAsiaTheme="minorEastAsia"/>
            <w:b/>
            <w:color w:val="467886"/>
            <w:kern w:val="0"/>
            <w:u w:val="single"/>
            <w:lang w:val="en-GB"/>
            <w14:ligatures w14:val="none"/>
          </w:rPr>
          <w:t>Fionnuala.curry@tusla.ie</w:t>
        </w:r>
      </w:hyperlink>
      <w:r w:rsidRPr="00306474">
        <w:rPr>
          <w:rFonts w:eastAsiaTheme="minorEastAsia"/>
          <w:b/>
          <w:kern w:val="0"/>
          <w:lang w:val="en-GB"/>
          <w14:ligatures w14:val="none"/>
        </w:rPr>
        <w:t xml:space="preserve"> or call 087 6043511</w:t>
      </w:r>
    </w:p>
    <w:p w14:paraId="71E269C9" w14:textId="77777777" w:rsidR="003051F1" w:rsidRDefault="003051F1" w:rsidP="00E40118">
      <w:pPr>
        <w:tabs>
          <w:tab w:val="left" w:pos="1530"/>
        </w:tabs>
        <w:rPr>
          <w:rFonts w:eastAsiaTheme="minorEastAsia"/>
          <w:b/>
          <w:kern w:val="0"/>
          <w:lang w:val="en-GB"/>
          <w14:ligatures w14:val="none"/>
        </w:rPr>
      </w:pPr>
    </w:p>
    <w:p w14:paraId="79D3E69B" w14:textId="21C4ACC4" w:rsidR="00297A9F" w:rsidRDefault="00297A9F" w:rsidP="00D628EB">
      <w:pPr>
        <w:jc w:val="center"/>
        <w:rPr>
          <w:rFonts w:ascii="Aptos" w:eastAsia="Aptos" w:hAnsi="Aptos" w:cs="Aptos"/>
          <w:b/>
          <w:bCs/>
          <w:kern w:val="0"/>
          <w:sz w:val="24"/>
          <w:szCs w:val="24"/>
          <w:lang w:val="en-GB"/>
        </w:rPr>
      </w:pPr>
    </w:p>
    <w:p w14:paraId="7ECC0D66" w14:textId="77777777" w:rsidR="005B417B" w:rsidRDefault="005B417B">
      <w:pPr>
        <w:rPr>
          <w:rFonts w:ascii="Aptos" w:eastAsia="Aptos" w:hAnsi="Aptos" w:cs="Aptos"/>
          <w:b/>
          <w:bCs/>
          <w:kern w:val="0"/>
          <w:sz w:val="24"/>
          <w:szCs w:val="24"/>
        </w:rPr>
      </w:pPr>
      <w:r>
        <w:rPr>
          <w:rFonts w:ascii="Aptos" w:eastAsia="Aptos" w:hAnsi="Aptos" w:cs="Aptos"/>
          <w:b/>
          <w:bCs/>
          <w:kern w:val="0"/>
          <w:sz w:val="24"/>
          <w:szCs w:val="24"/>
        </w:rPr>
        <w:br w:type="page"/>
      </w:r>
    </w:p>
    <w:p w14:paraId="2395869C" w14:textId="4A501F42" w:rsidR="00444400" w:rsidRDefault="00E75F85">
      <w:pPr>
        <w:rPr>
          <w:rFonts w:ascii="Aptos" w:eastAsia="Aptos" w:hAnsi="Aptos" w:cs="Aptos"/>
          <w:b/>
          <w:bCs/>
          <w:kern w:val="0"/>
          <w:sz w:val="24"/>
          <w:szCs w:val="24"/>
        </w:rPr>
      </w:pPr>
      <w:r>
        <w:rPr>
          <w:rFonts w:ascii="Aptos" w:eastAsia="Aptos" w:hAnsi="Aptos" w:cs="Aptos"/>
          <w:b/>
          <w:bCs/>
          <w:kern w:val="0"/>
          <w:sz w:val="24"/>
          <w:szCs w:val="24"/>
        </w:rPr>
        <w:lastRenderedPageBreak/>
        <w:t>That’s</w:t>
      </w:r>
      <w:r w:rsidR="00444400" w:rsidRPr="00894838">
        <w:rPr>
          <w:rFonts w:ascii="Aptos" w:eastAsia="Aptos" w:hAnsi="Aptos" w:cs="Aptos"/>
          <w:b/>
          <w:bCs/>
          <w:kern w:val="0"/>
          <w:sz w:val="24"/>
          <w:szCs w:val="24"/>
        </w:rPr>
        <w:t xml:space="preserve"> a wrap…</w:t>
      </w:r>
    </w:p>
    <w:p w14:paraId="6863FC56" w14:textId="77777777" w:rsidR="00314686" w:rsidRDefault="00314686">
      <w:pPr>
        <w:rPr>
          <w:rFonts w:ascii="Aptos" w:eastAsia="Aptos" w:hAnsi="Aptos" w:cs="Aptos"/>
          <w:b/>
          <w:bCs/>
          <w:kern w:val="0"/>
          <w:sz w:val="24"/>
          <w:szCs w:val="24"/>
        </w:rPr>
      </w:pPr>
    </w:p>
    <w:p w14:paraId="13B93D23" w14:textId="393B9122" w:rsidR="00314686" w:rsidRDefault="00314686" w:rsidP="000F573F">
      <w:pPr>
        <w:spacing w:line="240" w:lineRule="auto"/>
        <w:jc w:val="center"/>
        <w:rPr>
          <w:rFonts w:ascii="Aptos" w:eastAsia="Aptos" w:hAnsi="Aptos" w:cs="Aptos"/>
          <w:b/>
          <w:bCs/>
          <w:kern w:val="0"/>
          <w:sz w:val="24"/>
          <w:szCs w:val="24"/>
        </w:rPr>
      </w:pPr>
      <w:r>
        <w:rPr>
          <w:rFonts w:ascii="Aptos" w:eastAsia="Aptos" w:hAnsi="Aptos" w:cs="Aptos"/>
          <w:b/>
          <w:bCs/>
          <w:kern w:val="0"/>
          <w:sz w:val="24"/>
          <w:szCs w:val="24"/>
        </w:rPr>
        <w:t>Across our lines and shared intent,</w:t>
      </w:r>
    </w:p>
    <w:p w14:paraId="32F25100" w14:textId="56AE921F" w:rsidR="00314686" w:rsidRDefault="005527E8" w:rsidP="000F573F">
      <w:pPr>
        <w:spacing w:line="240" w:lineRule="auto"/>
        <w:jc w:val="center"/>
        <w:rPr>
          <w:rFonts w:ascii="Aptos" w:eastAsia="Aptos" w:hAnsi="Aptos" w:cs="Aptos"/>
          <w:b/>
          <w:bCs/>
          <w:kern w:val="0"/>
          <w:sz w:val="24"/>
          <w:szCs w:val="24"/>
        </w:rPr>
      </w:pPr>
      <w:r>
        <w:rPr>
          <w:rFonts w:ascii="Aptos" w:eastAsia="Aptos" w:hAnsi="Aptos" w:cs="Aptos"/>
          <w:b/>
          <w:bCs/>
          <w:kern w:val="0"/>
          <w:sz w:val="24"/>
          <w:szCs w:val="24"/>
        </w:rPr>
        <w:t>Your steady hands and time were lent.</w:t>
      </w:r>
    </w:p>
    <w:p w14:paraId="6B98B427" w14:textId="7827C283" w:rsidR="005527E8" w:rsidRDefault="005527E8" w:rsidP="000F573F">
      <w:pPr>
        <w:spacing w:line="240" w:lineRule="auto"/>
        <w:jc w:val="center"/>
        <w:rPr>
          <w:rFonts w:ascii="Aptos" w:eastAsia="Aptos" w:hAnsi="Aptos" w:cs="Aptos"/>
          <w:b/>
          <w:bCs/>
          <w:kern w:val="0"/>
          <w:sz w:val="24"/>
          <w:szCs w:val="24"/>
        </w:rPr>
      </w:pPr>
      <w:r>
        <w:rPr>
          <w:rFonts w:ascii="Aptos" w:eastAsia="Aptos" w:hAnsi="Aptos" w:cs="Aptos"/>
          <w:b/>
          <w:bCs/>
          <w:kern w:val="0"/>
          <w:sz w:val="24"/>
          <w:szCs w:val="24"/>
        </w:rPr>
        <w:t>In 2025, through trust and care,</w:t>
      </w:r>
    </w:p>
    <w:p w14:paraId="3974B980" w14:textId="59989712" w:rsidR="005527E8" w:rsidRDefault="005527E8" w:rsidP="000F573F">
      <w:pPr>
        <w:spacing w:line="240" w:lineRule="auto"/>
        <w:jc w:val="center"/>
        <w:rPr>
          <w:rFonts w:ascii="Aptos" w:eastAsia="Aptos" w:hAnsi="Aptos" w:cs="Aptos"/>
          <w:b/>
          <w:bCs/>
          <w:kern w:val="0"/>
          <w:sz w:val="24"/>
          <w:szCs w:val="24"/>
        </w:rPr>
      </w:pPr>
      <w:r>
        <w:rPr>
          <w:rFonts w:ascii="Aptos" w:eastAsia="Aptos" w:hAnsi="Aptos" w:cs="Aptos"/>
          <w:b/>
          <w:bCs/>
          <w:kern w:val="0"/>
          <w:sz w:val="24"/>
          <w:szCs w:val="24"/>
        </w:rPr>
        <w:t>You bridged the gaps and met me there.</w:t>
      </w:r>
    </w:p>
    <w:p w14:paraId="68514038" w14:textId="295318ED" w:rsidR="005527E8" w:rsidRDefault="005527E8" w:rsidP="000F573F">
      <w:pPr>
        <w:spacing w:line="240" w:lineRule="auto"/>
        <w:jc w:val="center"/>
        <w:rPr>
          <w:rFonts w:ascii="Aptos" w:eastAsia="Aptos" w:hAnsi="Aptos" w:cs="Aptos"/>
          <w:b/>
          <w:bCs/>
          <w:kern w:val="0"/>
          <w:sz w:val="24"/>
          <w:szCs w:val="24"/>
        </w:rPr>
      </w:pPr>
      <w:r>
        <w:rPr>
          <w:rFonts w:ascii="Aptos" w:eastAsia="Aptos" w:hAnsi="Aptos" w:cs="Aptos"/>
          <w:b/>
          <w:bCs/>
          <w:kern w:val="0"/>
          <w:sz w:val="24"/>
          <w:szCs w:val="24"/>
        </w:rPr>
        <w:t>With thanks for partnership, wisdom, and grace</w:t>
      </w:r>
      <w:r w:rsidR="002152D6">
        <w:rPr>
          <w:rFonts w:ascii="Aptos" w:eastAsia="Aptos" w:hAnsi="Aptos" w:cs="Aptos"/>
          <w:b/>
          <w:bCs/>
          <w:kern w:val="0"/>
          <w:sz w:val="24"/>
          <w:szCs w:val="24"/>
        </w:rPr>
        <w:t>-</w:t>
      </w:r>
    </w:p>
    <w:p w14:paraId="58113D33" w14:textId="06B4E913" w:rsidR="002152D6" w:rsidRPr="00894838" w:rsidRDefault="002152D6" w:rsidP="000F573F">
      <w:pPr>
        <w:spacing w:line="240" w:lineRule="auto"/>
        <w:jc w:val="center"/>
        <w:rPr>
          <w:rFonts w:ascii="Aptos" w:eastAsia="Aptos" w:hAnsi="Aptos" w:cs="Aptos"/>
          <w:b/>
          <w:bCs/>
          <w:kern w:val="0"/>
          <w:sz w:val="24"/>
          <w:szCs w:val="24"/>
        </w:rPr>
      </w:pPr>
      <w:r>
        <w:rPr>
          <w:rFonts w:ascii="Aptos" w:eastAsia="Aptos" w:hAnsi="Aptos" w:cs="Aptos"/>
          <w:b/>
          <w:bCs/>
          <w:kern w:val="0"/>
          <w:sz w:val="24"/>
          <w:szCs w:val="24"/>
        </w:rPr>
        <w:t>This work was stronger because of you.</w:t>
      </w:r>
    </w:p>
    <w:p w14:paraId="211DD61B" w14:textId="77777777" w:rsidR="00444400" w:rsidRDefault="00444400">
      <w:pPr>
        <w:rPr>
          <w:rFonts w:ascii="Aptos" w:eastAsia="Aptos" w:hAnsi="Aptos" w:cs="Aptos"/>
          <w:kern w:val="0"/>
          <w:sz w:val="24"/>
          <w:szCs w:val="24"/>
        </w:rPr>
      </w:pPr>
    </w:p>
    <w:p w14:paraId="3EE36310" w14:textId="6511A543" w:rsidR="00E70D81" w:rsidRPr="000F573F" w:rsidRDefault="00444400">
      <w:pPr>
        <w:rPr>
          <w:rFonts w:ascii="Aptos" w:eastAsia="Aptos" w:hAnsi="Aptos" w:cs="Aptos"/>
          <w:b/>
          <w:bCs/>
          <w:i/>
          <w:iCs/>
          <w:kern w:val="0"/>
          <w:sz w:val="24"/>
          <w:szCs w:val="24"/>
        </w:rPr>
      </w:pPr>
      <w:r w:rsidRPr="000F573F">
        <w:rPr>
          <w:rFonts w:ascii="Aptos" w:eastAsia="Aptos" w:hAnsi="Aptos" w:cs="Aptos"/>
          <w:b/>
          <w:bCs/>
          <w:i/>
          <w:iCs/>
          <w:kern w:val="0"/>
          <w:sz w:val="24"/>
          <w:szCs w:val="24"/>
        </w:rPr>
        <w:t>So many exciting developments during 202</w:t>
      </w:r>
      <w:r w:rsidR="00894838" w:rsidRPr="000F573F">
        <w:rPr>
          <w:rFonts w:ascii="Aptos" w:eastAsia="Aptos" w:hAnsi="Aptos" w:cs="Aptos"/>
          <w:b/>
          <w:bCs/>
          <w:i/>
          <w:iCs/>
          <w:kern w:val="0"/>
          <w:sz w:val="24"/>
          <w:szCs w:val="24"/>
        </w:rPr>
        <w:t>5 and looking forward to more in 2026</w:t>
      </w:r>
      <w:r w:rsidR="002F25A7" w:rsidRPr="000F573F">
        <w:rPr>
          <w:rFonts w:ascii="Aptos" w:eastAsia="Aptos" w:hAnsi="Aptos" w:cs="Aptos"/>
          <w:b/>
          <w:bCs/>
          <w:i/>
          <w:iCs/>
          <w:kern w:val="0"/>
          <w:sz w:val="24"/>
          <w:szCs w:val="24"/>
        </w:rPr>
        <w:t xml:space="preserve">.  Thank you </w:t>
      </w:r>
      <w:r w:rsidR="008D6CF8" w:rsidRPr="000F573F">
        <w:rPr>
          <w:rFonts w:ascii="Aptos" w:eastAsia="Aptos" w:hAnsi="Aptos" w:cs="Aptos"/>
          <w:b/>
          <w:bCs/>
          <w:i/>
          <w:iCs/>
          <w:kern w:val="0"/>
          <w:sz w:val="24"/>
          <w:szCs w:val="24"/>
        </w:rPr>
        <w:t>all for your help and support in 2025 whether you are on the main committee, a subgroup or a working group</w:t>
      </w:r>
      <w:r w:rsidR="00383491" w:rsidRPr="000F573F">
        <w:rPr>
          <w:rFonts w:ascii="Aptos" w:eastAsia="Aptos" w:hAnsi="Aptos" w:cs="Aptos"/>
          <w:b/>
          <w:bCs/>
          <w:i/>
          <w:iCs/>
          <w:kern w:val="0"/>
          <w:sz w:val="24"/>
          <w:szCs w:val="24"/>
        </w:rPr>
        <w:t xml:space="preserve"> – thank you!!</w:t>
      </w:r>
    </w:p>
    <w:p w14:paraId="4288821F" w14:textId="2FE9FEDE" w:rsidR="00894838" w:rsidRPr="000F573F" w:rsidRDefault="002F25A7">
      <w:pPr>
        <w:rPr>
          <w:rFonts w:ascii="Aptos" w:eastAsia="Aptos" w:hAnsi="Aptos" w:cs="Aptos"/>
          <w:b/>
          <w:bCs/>
          <w:i/>
          <w:iCs/>
          <w:kern w:val="0"/>
          <w:sz w:val="24"/>
          <w:szCs w:val="24"/>
        </w:rPr>
      </w:pPr>
      <w:r w:rsidRPr="000F573F">
        <w:rPr>
          <w:rFonts w:ascii="Aptos" w:eastAsia="Aptos" w:hAnsi="Aptos" w:cs="Aptos"/>
          <w:b/>
          <w:bCs/>
          <w:i/>
          <w:iCs/>
          <w:kern w:val="0"/>
          <w:sz w:val="24"/>
          <w:szCs w:val="24"/>
        </w:rPr>
        <w:t>Wishing everyone a happy and peaceful Christmas and New Year and looking forward to working with everyone in 2026.</w:t>
      </w:r>
    </w:p>
    <w:p w14:paraId="4622EF45" w14:textId="77777777" w:rsidR="004A00DA" w:rsidRDefault="004A00DA">
      <w:pPr>
        <w:rPr>
          <w:rFonts w:ascii="Aptos" w:eastAsia="Aptos" w:hAnsi="Aptos" w:cs="Aptos"/>
          <w:kern w:val="0"/>
          <w:sz w:val="24"/>
          <w:szCs w:val="24"/>
        </w:rPr>
      </w:pPr>
    </w:p>
    <w:p w14:paraId="0E3588A2" w14:textId="656E3750" w:rsidR="004A00DA" w:rsidRPr="004A00DA" w:rsidRDefault="004A00DA">
      <w:pPr>
        <w:rPr>
          <w:rFonts w:ascii="Aptos" w:eastAsia="Aptos" w:hAnsi="Aptos" w:cs="Aptos"/>
          <w:b/>
          <w:bCs/>
          <w:kern w:val="0"/>
          <w:sz w:val="24"/>
          <w:szCs w:val="24"/>
        </w:rPr>
      </w:pPr>
      <w:r w:rsidRPr="004A00DA">
        <w:rPr>
          <w:rFonts w:ascii="Aptos" w:eastAsia="Aptos" w:hAnsi="Aptos" w:cs="Aptos"/>
          <w:b/>
          <w:bCs/>
          <w:kern w:val="0"/>
          <w:sz w:val="24"/>
          <w:szCs w:val="24"/>
        </w:rPr>
        <w:t>Here are some of the highlights of 2025!</w:t>
      </w:r>
    </w:p>
    <w:p w14:paraId="14F4BF80" w14:textId="01262C64" w:rsidR="00383491" w:rsidRDefault="00A82CC1">
      <w:pPr>
        <w:rPr>
          <w:rFonts w:ascii="Aptos" w:eastAsia="Aptos" w:hAnsi="Aptos" w:cs="Aptos"/>
          <w:kern w:val="0"/>
          <w:sz w:val="24"/>
          <w:szCs w:val="24"/>
        </w:rPr>
      </w:pPr>
      <w:r>
        <w:rPr>
          <w:rFonts w:ascii="Aptos" w:eastAsia="Aptos" w:hAnsi="Aptos" w:cs="Aptos"/>
          <w:kern w:val="0"/>
          <w:sz w:val="24"/>
          <w:szCs w:val="24"/>
        </w:rPr>
        <w:t>CYPSC/IPSS Funding totalling</w:t>
      </w:r>
      <w:r w:rsidR="00BD5263">
        <w:rPr>
          <w:rFonts w:ascii="Aptos" w:eastAsia="Aptos" w:hAnsi="Aptos" w:cs="Aptos"/>
          <w:kern w:val="0"/>
          <w:sz w:val="24"/>
          <w:szCs w:val="24"/>
        </w:rPr>
        <w:t xml:space="preserve"> </w:t>
      </w:r>
      <w:r w:rsidR="00AD5D8F">
        <w:rPr>
          <w:rFonts w:ascii="Aptos" w:eastAsia="Aptos" w:hAnsi="Aptos" w:cs="Aptos"/>
          <w:kern w:val="0"/>
          <w:sz w:val="24"/>
          <w:szCs w:val="24"/>
        </w:rPr>
        <w:t xml:space="preserve">almost €92,000 has been utilised in the county to provide supports for children, young people and families living in the </w:t>
      </w:r>
      <w:r w:rsidR="00ED7DCF">
        <w:rPr>
          <w:rFonts w:ascii="Aptos" w:eastAsia="Aptos" w:hAnsi="Aptos" w:cs="Aptos"/>
          <w:kern w:val="0"/>
          <w:sz w:val="24"/>
          <w:szCs w:val="24"/>
        </w:rPr>
        <w:t>International Protection Centres in the county.</w:t>
      </w:r>
    </w:p>
    <w:p w14:paraId="14528519" w14:textId="0DE2BEFD" w:rsidR="00F70854" w:rsidRDefault="00F70854">
      <w:pPr>
        <w:rPr>
          <w:rFonts w:ascii="Aptos" w:eastAsia="Aptos" w:hAnsi="Aptos" w:cs="Aptos"/>
          <w:kern w:val="0"/>
          <w:sz w:val="24"/>
          <w:szCs w:val="24"/>
        </w:rPr>
      </w:pPr>
      <w:r>
        <w:rPr>
          <w:rFonts w:ascii="Aptos" w:eastAsia="Aptos" w:hAnsi="Aptos" w:cs="Aptos"/>
          <w:kern w:val="0"/>
          <w:sz w:val="24"/>
          <w:szCs w:val="24"/>
        </w:rPr>
        <w:t xml:space="preserve">CYPSC/Healthy Ireland Funding totalling </w:t>
      </w:r>
      <w:r w:rsidR="00EE1293">
        <w:rPr>
          <w:rFonts w:ascii="Aptos" w:eastAsia="Aptos" w:hAnsi="Aptos" w:cs="Aptos"/>
          <w:kern w:val="0"/>
          <w:sz w:val="24"/>
          <w:szCs w:val="24"/>
        </w:rPr>
        <w:t>€59,000 have been used to support the establishment of the Health &amp; Wellbeing Hub in Bray</w:t>
      </w:r>
      <w:r w:rsidR="0081076F">
        <w:rPr>
          <w:rFonts w:ascii="Aptos" w:eastAsia="Aptos" w:hAnsi="Aptos" w:cs="Aptos"/>
          <w:kern w:val="0"/>
          <w:sz w:val="24"/>
          <w:szCs w:val="24"/>
        </w:rPr>
        <w:t xml:space="preserve">, the Youth Mental Health campaign ‘Gr 8 2 B </w:t>
      </w:r>
      <w:r w:rsidR="00E12E22">
        <w:rPr>
          <w:rFonts w:ascii="Aptos" w:eastAsia="Aptos" w:hAnsi="Aptos" w:cs="Aptos"/>
          <w:kern w:val="0"/>
          <w:sz w:val="24"/>
          <w:szCs w:val="24"/>
        </w:rPr>
        <w:t>Y</w:t>
      </w:r>
      <w:r w:rsidR="0081076F">
        <w:rPr>
          <w:rFonts w:ascii="Aptos" w:eastAsia="Aptos" w:hAnsi="Aptos" w:cs="Aptos"/>
          <w:kern w:val="0"/>
          <w:sz w:val="24"/>
          <w:szCs w:val="24"/>
        </w:rPr>
        <w:t>ng’ and the provision of physical activity opportunities for young people with additional needs.</w:t>
      </w:r>
    </w:p>
    <w:p w14:paraId="5E9DF68F" w14:textId="7A61DE4E" w:rsidR="005B4264" w:rsidRDefault="005B4264">
      <w:pPr>
        <w:rPr>
          <w:rFonts w:ascii="Aptos" w:eastAsia="Aptos" w:hAnsi="Aptos" w:cs="Aptos"/>
          <w:kern w:val="0"/>
          <w:sz w:val="24"/>
          <w:szCs w:val="24"/>
        </w:rPr>
      </w:pPr>
      <w:r>
        <w:rPr>
          <w:rFonts w:ascii="Aptos" w:eastAsia="Aptos" w:hAnsi="Aptos" w:cs="Aptos"/>
          <w:kern w:val="0"/>
          <w:sz w:val="24"/>
          <w:szCs w:val="24"/>
        </w:rPr>
        <w:t xml:space="preserve">Decider Skills Training took place in January 2025 </w:t>
      </w:r>
      <w:r w:rsidR="00156C77">
        <w:rPr>
          <w:rFonts w:ascii="Aptos" w:eastAsia="Aptos" w:hAnsi="Aptos" w:cs="Aptos"/>
          <w:kern w:val="0"/>
          <w:sz w:val="24"/>
          <w:szCs w:val="24"/>
        </w:rPr>
        <w:t xml:space="preserve">for up to 50 participants across DLR and Wicklow </w:t>
      </w:r>
      <w:r>
        <w:rPr>
          <w:rFonts w:ascii="Aptos" w:eastAsia="Aptos" w:hAnsi="Aptos" w:cs="Aptos"/>
          <w:kern w:val="0"/>
          <w:sz w:val="24"/>
          <w:szCs w:val="24"/>
        </w:rPr>
        <w:t xml:space="preserve">and a Community of Practice </w:t>
      </w:r>
      <w:r w:rsidR="0037285F">
        <w:rPr>
          <w:rFonts w:ascii="Aptos" w:eastAsia="Aptos" w:hAnsi="Aptos" w:cs="Aptos"/>
          <w:kern w:val="0"/>
          <w:sz w:val="24"/>
          <w:szCs w:val="24"/>
        </w:rPr>
        <w:t xml:space="preserve">took place in </w:t>
      </w:r>
      <w:r w:rsidR="006F418E">
        <w:rPr>
          <w:rFonts w:ascii="Aptos" w:eastAsia="Aptos" w:hAnsi="Aptos" w:cs="Aptos"/>
          <w:kern w:val="0"/>
          <w:sz w:val="24"/>
          <w:szCs w:val="24"/>
        </w:rPr>
        <w:t>October 2025</w:t>
      </w:r>
      <w:r w:rsidR="0037285F">
        <w:rPr>
          <w:rFonts w:ascii="Aptos" w:eastAsia="Aptos" w:hAnsi="Aptos" w:cs="Aptos"/>
          <w:kern w:val="0"/>
          <w:sz w:val="24"/>
          <w:szCs w:val="24"/>
        </w:rPr>
        <w:t xml:space="preserve">.  Wicklow CYPSC will host the next CoP in </w:t>
      </w:r>
      <w:r w:rsidR="00E7289E">
        <w:rPr>
          <w:rFonts w:ascii="Aptos" w:eastAsia="Aptos" w:hAnsi="Aptos" w:cs="Aptos"/>
          <w:kern w:val="0"/>
          <w:sz w:val="24"/>
          <w:szCs w:val="24"/>
        </w:rPr>
        <w:t>early 2026</w:t>
      </w:r>
      <w:r w:rsidR="0037285F">
        <w:rPr>
          <w:rFonts w:ascii="Aptos" w:eastAsia="Aptos" w:hAnsi="Aptos" w:cs="Aptos"/>
          <w:kern w:val="0"/>
          <w:sz w:val="24"/>
          <w:szCs w:val="24"/>
        </w:rPr>
        <w:t>.</w:t>
      </w:r>
    </w:p>
    <w:p w14:paraId="4414630F" w14:textId="2945320D" w:rsidR="005E00D5" w:rsidRDefault="005E00D5">
      <w:pPr>
        <w:rPr>
          <w:rFonts w:ascii="Aptos" w:eastAsia="Aptos" w:hAnsi="Aptos" w:cs="Aptos"/>
          <w:kern w:val="0"/>
          <w:sz w:val="24"/>
          <w:szCs w:val="24"/>
        </w:rPr>
      </w:pPr>
      <w:r>
        <w:rPr>
          <w:rFonts w:ascii="Aptos" w:eastAsia="Aptos" w:hAnsi="Aptos" w:cs="Aptos"/>
          <w:kern w:val="0"/>
          <w:sz w:val="24"/>
          <w:szCs w:val="24"/>
        </w:rPr>
        <w:t>Countywide LGBT event took place in February 2025.</w:t>
      </w:r>
    </w:p>
    <w:p w14:paraId="52F57213" w14:textId="696FD0E0" w:rsidR="00F95FCB" w:rsidRDefault="007540B7">
      <w:pPr>
        <w:rPr>
          <w:rFonts w:ascii="Aptos" w:eastAsia="Aptos" w:hAnsi="Aptos" w:cs="Aptos"/>
          <w:kern w:val="0"/>
          <w:sz w:val="24"/>
          <w:szCs w:val="24"/>
        </w:rPr>
      </w:pPr>
      <w:r>
        <w:rPr>
          <w:rFonts w:ascii="Aptos" w:eastAsia="Aptos" w:hAnsi="Aptos" w:cs="Aptos"/>
          <w:kern w:val="0"/>
          <w:sz w:val="24"/>
          <w:szCs w:val="24"/>
        </w:rPr>
        <w:t xml:space="preserve">Three free </w:t>
      </w:r>
      <w:r w:rsidR="00F95FCB">
        <w:rPr>
          <w:rFonts w:ascii="Aptos" w:eastAsia="Aptos" w:hAnsi="Aptos" w:cs="Aptos"/>
          <w:kern w:val="0"/>
          <w:sz w:val="24"/>
          <w:szCs w:val="24"/>
        </w:rPr>
        <w:t xml:space="preserve">Parent </w:t>
      </w:r>
      <w:r w:rsidR="00DE3CAF">
        <w:rPr>
          <w:rFonts w:ascii="Aptos" w:eastAsia="Aptos" w:hAnsi="Aptos" w:cs="Aptos"/>
          <w:kern w:val="0"/>
          <w:sz w:val="24"/>
          <w:szCs w:val="24"/>
        </w:rPr>
        <w:t xml:space="preserve">Talks took place to great success in both Q1/2 and Q3/4 2025.  Six events across the </w:t>
      </w:r>
      <w:r w:rsidR="00C24290">
        <w:rPr>
          <w:rFonts w:ascii="Aptos" w:eastAsia="Aptos" w:hAnsi="Aptos" w:cs="Aptos"/>
          <w:kern w:val="0"/>
          <w:sz w:val="24"/>
          <w:szCs w:val="24"/>
        </w:rPr>
        <w:t>year attended by up to 1,000 parents and more receiving the link to the talks,</w:t>
      </w:r>
      <w:r>
        <w:rPr>
          <w:rFonts w:ascii="Aptos" w:eastAsia="Aptos" w:hAnsi="Aptos" w:cs="Aptos"/>
          <w:kern w:val="0"/>
          <w:sz w:val="24"/>
          <w:szCs w:val="24"/>
        </w:rPr>
        <w:t xml:space="preserve"> the slides and list of resources created.</w:t>
      </w:r>
      <w:r w:rsidR="00710107">
        <w:rPr>
          <w:rFonts w:ascii="Aptos" w:eastAsia="Aptos" w:hAnsi="Aptos" w:cs="Aptos"/>
          <w:kern w:val="0"/>
          <w:sz w:val="24"/>
          <w:szCs w:val="24"/>
        </w:rPr>
        <w:t xml:space="preserve"> We look forward to working with Dr. Tara Kelly on rolling out these talks again in 202</w:t>
      </w:r>
      <w:r w:rsidR="00023449">
        <w:rPr>
          <w:rFonts w:ascii="Aptos" w:eastAsia="Aptos" w:hAnsi="Aptos" w:cs="Aptos"/>
          <w:kern w:val="0"/>
          <w:sz w:val="24"/>
          <w:szCs w:val="24"/>
        </w:rPr>
        <w:t>6 and we are grateful to her for lending her expertise to the parents across Wicklow and DLR.</w:t>
      </w:r>
    </w:p>
    <w:p w14:paraId="3A0907A6" w14:textId="3276C894" w:rsidR="003F08B4" w:rsidRDefault="00233C32">
      <w:pPr>
        <w:rPr>
          <w:rFonts w:ascii="Aptos" w:eastAsia="Aptos" w:hAnsi="Aptos" w:cs="Aptos"/>
          <w:kern w:val="0"/>
          <w:sz w:val="24"/>
          <w:szCs w:val="24"/>
        </w:rPr>
      </w:pPr>
      <w:r>
        <w:rPr>
          <w:rFonts w:ascii="Aptos" w:eastAsia="Aptos" w:hAnsi="Aptos" w:cs="Aptos"/>
          <w:kern w:val="0"/>
          <w:sz w:val="24"/>
          <w:szCs w:val="24"/>
        </w:rPr>
        <w:t xml:space="preserve">The Family: Adult &amp; Child Enhanced Services, FACES, Child Poverty Pilot </w:t>
      </w:r>
      <w:r w:rsidR="0055790A">
        <w:rPr>
          <w:rFonts w:ascii="Aptos" w:eastAsia="Aptos" w:hAnsi="Aptos" w:cs="Aptos"/>
          <w:kern w:val="0"/>
          <w:sz w:val="24"/>
          <w:szCs w:val="24"/>
        </w:rPr>
        <w:t>recruited the Research Network Specialist in February 2025 and employed a Human Learning Specialist to support us in the development of our Learning Cycles and building our understanding of HLS.</w:t>
      </w:r>
      <w:r w:rsidR="00B24348">
        <w:rPr>
          <w:rFonts w:ascii="Aptos" w:eastAsia="Aptos" w:hAnsi="Aptos" w:cs="Aptos"/>
          <w:kern w:val="0"/>
          <w:sz w:val="24"/>
          <w:szCs w:val="24"/>
        </w:rPr>
        <w:t xml:space="preserve">  Family facing consultations have commenced and we look </w:t>
      </w:r>
      <w:r w:rsidR="00B24348">
        <w:rPr>
          <w:rFonts w:ascii="Aptos" w:eastAsia="Aptos" w:hAnsi="Aptos" w:cs="Aptos"/>
          <w:kern w:val="0"/>
          <w:sz w:val="24"/>
          <w:szCs w:val="24"/>
        </w:rPr>
        <w:lastRenderedPageBreak/>
        <w:t xml:space="preserve">forward to Year 2 and the identification and delivery of interventions to target families using </w:t>
      </w:r>
      <w:proofErr w:type="gramStart"/>
      <w:r w:rsidR="00B24348">
        <w:rPr>
          <w:rFonts w:ascii="Aptos" w:eastAsia="Aptos" w:hAnsi="Aptos" w:cs="Aptos"/>
          <w:kern w:val="0"/>
          <w:sz w:val="24"/>
          <w:szCs w:val="24"/>
        </w:rPr>
        <w:t>a</w:t>
      </w:r>
      <w:proofErr w:type="gramEnd"/>
      <w:r w:rsidR="00B24348">
        <w:rPr>
          <w:rFonts w:ascii="Aptos" w:eastAsia="Aptos" w:hAnsi="Aptos" w:cs="Aptos"/>
          <w:kern w:val="0"/>
          <w:sz w:val="24"/>
          <w:szCs w:val="24"/>
        </w:rPr>
        <w:t xml:space="preserve"> HLS approach.</w:t>
      </w:r>
    </w:p>
    <w:p w14:paraId="2F0A9FAA" w14:textId="790E22AA" w:rsidR="00E079CB" w:rsidRDefault="00E079CB">
      <w:pPr>
        <w:rPr>
          <w:rFonts w:ascii="Aptos" w:eastAsia="Aptos" w:hAnsi="Aptos" w:cs="Aptos"/>
          <w:kern w:val="0"/>
          <w:sz w:val="24"/>
          <w:szCs w:val="24"/>
        </w:rPr>
      </w:pPr>
      <w:r>
        <w:rPr>
          <w:rFonts w:ascii="Aptos" w:eastAsia="Aptos" w:hAnsi="Aptos" w:cs="Aptos"/>
          <w:kern w:val="0"/>
          <w:sz w:val="24"/>
          <w:szCs w:val="24"/>
        </w:rPr>
        <w:t>The maternal mental health campaign ‘Minding Me’ took place in May 2025.</w:t>
      </w:r>
    </w:p>
    <w:p w14:paraId="791E379B" w14:textId="2739CC88" w:rsidR="00607898" w:rsidRDefault="00607898">
      <w:pPr>
        <w:rPr>
          <w:rFonts w:ascii="Aptos" w:eastAsia="Aptos" w:hAnsi="Aptos" w:cs="Aptos"/>
          <w:kern w:val="0"/>
          <w:sz w:val="24"/>
          <w:szCs w:val="24"/>
        </w:rPr>
      </w:pPr>
      <w:r>
        <w:rPr>
          <w:rFonts w:ascii="Aptos" w:eastAsia="Aptos" w:hAnsi="Aptos" w:cs="Aptos"/>
          <w:kern w:val="0"/>
          <w:sz w:val="24"/>
          <w:szCs w:val="24"/>
        </w:rPr>
        <w:t xml:space="preserve">The Irish Childhood Bereavement </w:t>
      </w:r>
      <w:r w:rsidR="00FC1456">
        <w:rPr>
          <w:rFonts w:ascii="Aptos" w:eastAsia="Aptos" w:hAnsi="Aptos" w:cs="Aptos"/>
          <w:kern w:val="0"/>
          <w:sz w:val="24"/>
          <w:szCs w:val="24"/>
        </w:rPr>
        <w:t xml:space="preserve">Network provided </w:t>
      </w:r>
      <w:r>
        <w:rPr>
          <w:rFonts w:ascii="Aptos" w:eastAsia="Aptos" w:hAnsi="Aptos" w:cs="Aptos"/>
          <w:kern w:val="0"/>
          <w:sz w:val="24"/>
          <w:szCs w:val="24"/>
        </w:rPr>
        <w:t xml:space="preserve">‘Understanding </w:t>
      </w:r>
      <w:r w:rsidR="00FC1456">
        <w:rPr>
          <w:rFonts w:ascii="Aptos" w:eastAsia="Aptos" w:hAnsi="Aptos" w:cs="Aptos"/>
          <w:kern w:val="0"/>
          <w:sz w:val="24"/>
          <w:szCs w:val="24"/>
        </w:rPr>
        <w:t>Children’s</w:t>
      </w:r>
      <w:r>
        <w:rPr>
          <w:rFonts w:ascii="Aptos" w:eastAsia="Aptos" w:hAnsi="Aptos" w:cs="Aptos"/>
          <w:kern w:val="0"/>
          <w:sz w:val="24"/>
          <w:szCs w:val="24"/>
        </w:rPr>
        <w:t xml:space="preserve"> Grief’ </w:t>
      </w:r>
      <w:r w:rsidR="007E57A1">
        <w:rPr>
          <w:rFonts w:ascii="Aptos" w:eastAsia="Aptos" w:hAnsi="Aptos" w:cs="Aptos"/>
          <w:kern w:val="0"/>
          <w:sz w:val="24"/>
          <w:szCs w:val="24"/>
        </w:rPr>
        <w:t xml:space="preserve">training </w:t>
      </w:r>
      <w:r>
        <w:rPr>
          <w:rFonts w:ascii="Aptos" w:eastAsia="Aptos" w:hAnsi="Aptos" w:cs="Aptos"/>
          <w:kern w:val="0"/>
          <w:sz w:val="24"/>
          <w:szCs w:val="24"/>
        </w:rPr>
        <w:t>for professionals in Wicklow in June 2025</w:t>
      </w:r>
      <w:r w:rsidR="007E57A1">
        <w:rPr>
          <w:rFonts w:ascii="Aptos" w:eastAsia="Aptos" w:hAnsi="Aptos" w:cs="Aptos"/>
          <w:kern w:val="0"/>
          <w:sz w:val="24"/>
          <w:szCs w:val="24"/>
        </w:rPr>
        <w:t xml:space="preserve"> for up to 25 participants</w:t>
      </w:r>
      <w:r>
        <w:rPr>
          <w:rFonts w:ascii="Aptos" w:eastAsia="Aptos" w:hAnsi="Aptos" w:cs="Aptos"/>
          <w:kern w:val="0"/>
          <w:sz w:val="24"/>
          <w:szCs w:val="24"/>
        </w:rPr>
        <w:t>.</w:t>
      </w:r>
    </w:p>
    <w:p w14:paraId="241E5908" w14:textId="09C906BF" w:rsidR="00A800A6" w:rsidRDefault="00A800A6">
      <w:pPr>
        <w:rPr>
          <w:rFonts w:ascii="Aptos" w:eastAsia="Aptos" w:hAnsi="Aptos" w:cs="Aptos"/>
          <w:kern w:val="0"/>
          <w:sz w:val="24"/>
          <w:szCs w:val="24"/>
        </w:rPr>
      </w:pPr>
      <w:r>
        <w:rPr>
          <w:rFonts w:ascii="Aptos" w:eastAsia="Aptos" w:hAnsi="Aptos" w:cs="Aptos"/>
          <w:kern w:val="0"/>
          <w:sz w:val="24"/>
          <w:szCs w:val="24"/>
        </w:rPr>
        <w:t xml:space="preserve">Parentingsupport.ie was relaunched in October 2025 which was the culmination of a significant piece of work by </w:t>
      </w:r>
      <w:r w:rsidR="00E079CB">
        <w:rPr>
          <w:rFonts w:ascii="Aptos" w:eastAsia="Aptos" w:hAnsi="Aptos" w:cs="Aptos"/>
          <w:kern w:val="0"/>
          <w:sz w:val="24"/>
          <w:szCs w:val="24"/>
        </w:rPr>
        <w:t>Kildare CYPSC and Wicklow CYPSC and the new site hosts In Sync Youth and Family.</w:t>
      </w:r>
    </w:p>
    <w:p w14:paraId="43874737" w14:textId="7ADCE44F" w:rsidR="00370ED0" w:rsidRDefault="00370ED0">
      <w:pPr>
        <w:rPr>
          <w:rFonts w:ascii="Aptos" w:eastAsia="Aptos" w:hAnsi="Aptos" w:cs="Aptos"/>
          <w:kern w:val="0"/>
          <w:sz w:val="24"/>
          <w:szCs w:val="24"/>
        </w:rPr>
      </w:pPr>
      <w:r>
        <w:rPr>
          <w:rFonts w:ascii="Aptos" w:eastAsia="Aptos" w:hAnsi="Aptos" w:cs="Aptos"/>
          <w:kern w:val="0"/>
          <w:sz w:val="24"/>
          <w:szCs w:val="24"/>
        </w:rPr>
        <w:t xml:space="preserve">Transitions tool </w:t>
      </w:r>
      <w:r w:rsidR="005E00D5">
        <w:rPr>
          <w:rFonts w:ascii="Aptos" w:eastAsia="Aptos" w:hAnsi="Aptos" w:cs="Aptos"/>
          <w:kern w:val="0"/>
          <w:sz w:val="24"/>
          <w:szCs w:val="24"/>
        </w:rPr>
        <w:t xml:space="preserve">‘Step by Step’ </w:t>
      </w:r>
      <w:r>
        <w:rPr>
          <w:rFonts w:ascii="Aptos" w:eastAsia="Aptos" w:hAnsi="Aptos" w:cs="Aptos"/>
          <w:kern w:val="0"/>
          <w:sz w:val="24"/>
          <w:szCs w:val="24"/>
        </w:rPr>
        <w:t>developed and distributed in October</w:t>
      </w:r>
      <w:r w:rsidR="005E00D5">
        <w:rPr>
          <w:rFonts w:ascii="Aptos" w:eastAsia="Aptos" w:hAnsi="Aptos" w:cs="Aptos"/>
          <w:kern w:val="0"/>
          <w:sz w:val="24"/>
          <w:szCs w:val="24"/>
        </w:rPr>
        <w:t xml:space="preserve"> 2025.</w:t>
      </w:r>
    </w:p>
    <w:p w14:paraId="48B3E926" w14:textId="548F26DE" w:rsidR="005E00D5" w:rsidRDefault="005E00D5">
      <w:pPr>
        <w:rPr>
          <w:rFonts w:ascii="Aptos" w:eastAsia="Aptos" w:hAnsi="Aptos" w:cs="Aptos"/>
          <w:kern w:val="0"/>
          <w:sz w:val="24"/>
          <w:szCs w:val="24"/>
        </w:rPr>
      </w:pPr>
      <w:r>
        <w:rPr>
          <w:rFonts w:ascii="Aptos" w:eastAsia="Aptos" w:hAnsi="Aptos" w:cs="Aptos"/>
          <w:kern w:val="0"/>
          <w:sz w:val="24"/>
          <w:szCs w:val="24"/>
        </w:rPr>
        <w:t>School Directory reviewed and distributed to all primary schools in October 2025.</w:t>
      </w:r>
    </w:p>
    <w:p w14:paraId="78E8382C" w14:textId="1FCB3662" w:rsidR="00ED7DCF" w:rsidRDefault="002C11AC">
      <w:pPr>
        <w:rPr>
          <w:rFonts w:ascii="Aptos" w:eastAsia="Aptos" w:hAnsi="Aptos" w:cs="Aptos"/>
          <w:kern w:val="0"/>
          <w:sz w:val="24"/>
          <w:szCs w:val="24"/>
        </w:rPr>
      </w:pPr>
      <w:r>
        <w:rPr>
          <w:rFonts w:ascii="Aptos" w:eastAsia="Aptos" w:hAnsi="Aptos" w:cs="Aptos"/>
          <w:kern w:val="0"/>
          <w:sz w:val="24"/>
          <w:szCs w:val="24"/>
        </w:rPr>
        <w:t xml:space="preserve">The Planet Youth Ireland Conference took place in </w:t>
      </w:r>
      <w:r w:rsidR="00324D97">
        <w:rPr>
          <w:rFonts w:ascii="Aptos" w:eastAsia="Aptos" w:hAnsi="Aptos" w:cs="Aptos"/>
          <w:kern w:val="0"/>
          <w:sz w:val="24"/>
          <w:szCs w:val="24"/>
        </w:rPr>
        <w:t>April</w:t>
      </w:r>
      <w:r>
        <w:rPr>
          <w:rFonts w:ascii="Aptos" w:eastAsia="Aptos" w:hAnsi="Aptos" w:cs="Aptos"/>
          <w:kern w:val="0"/>
          <w:sz w:val="24"/>
          <w:szCs w:val="24"/>
        </w:rPr>
        <w:t xml:space="preserve"> 2025.  The </w:t>
      </w:r>
      <w:r w:rsidR="00ED7DCF">
        <w:rPr>
          <w:rFonts w:ascii="Aptos" w:eastAsia="Aptos" w:hAnsi="Aptos" w:cs="Aptos"/>
          <w:kern w:val="0"/>
          <w:sz w:val="24"/>
          <w:szCs w:val="24"/>
        </w:rPr>
        <w:t xml:space="preserve">Planet Youth County Report </w:t>
      </w:r>
      <w:r>
        <w:rPr>
          <w:rFonts w:ascii="Aptos" w:eastAsia="Aptos" w:hAnsi="Aptos" w:cs="Aptos"/>
          <w:kern w:val="0"/>
          <w:sz w:val="24"/>
          <w:szCs w:val="24"/>
        </w:rPr>
        <w:t>l</w:t>
      </w:r>
      <w:r w:rsidR="00ED7DCF">
        <w:rPr>
          <w:rFonts w:ascii="Aptos" w:eastAsia="Aptos" w:hAnsi="Aptos" w:cs="Aptos"/>
          <w:kern w:val="0"/>
          <w:sz w:val="24"/>
          <w:szCs w:val="24"/>
        </w:rPr>
        <w:t>aunch</w:t>
      </w:r>
      <w:r w:rsidR="00CB2121">
        <w:rPr>
          <w:rFonts w:ascii="Aptos" w:eastAsia="Aptos" w:hAnsi="Aptos" w:cs="Aptos"/>
          <w:kern w:val="0"/>
          <w:sz w:val="24"/>
          <w:szCs w:val="24"/>
        </w:rPr>
        <w:t>ed</w:t>
      </w:r>
      <w:r w:rsidR="00ED7DCF">
        <w:rPr>
          <w:rFonts w:ascii="Aptos" w:eastAsia="Aptos" w:hAnsi="Aptos" w:cs="Aptos"/>
          <w:kern w:val="0"/>
          <w:sz w:val="24"/>
          <w:szCs w:val="24"/>
        </w:rPr>
        <w:t xml:space="preserve"> </w:t>
      </w:r>
      <w:r>
        <w:rPr>
          <w:rFonts w:ascii="Aptos" w:eastAsia="Aptos" w:hAnsi="Aptos" w:cs="Aptos"/>
          <w:kern w:val="0"/>
          <w:sz w:val="24"/>
          <w:szCs w:val="24"/>
        </w:rPr>
        <w:t xml:space="preserve">in October </w:t>
      </w:r>
      <w:proofErr w:type="gramStart"/>
      <w:r>
        <w:rPr>
          <w:rFonts w:ascii="Aptos" w:eastAsia="Aptos" w:hAnsi="Aptos" w:cs="Aptos"/>
          <w:kern w:val="0"/>
          <w:sz w:val="24"/>
          <w:szCs w:val="24"/>
        </w:rPr>
        <w:t>2025</w:t>
      </w:r>
      <w:proofErr w:type="gramEnd"/>
      <w:r>
        <w:rPr>
          <w:rFonts w:ascii="Aptos" w:eastAsia="Aptos" w:hAnsi="Aptos" w:cs="Aptos"/>
          <w:kern w:val="0"/>
          <w:sz w:val="24"/>
          <w:szCs w:val="24"/>
        </w:rPr>
        <w:t xml:space="preserve"> </w:t>
      </w:r>
      <w:r w:rsidR="00ED7DCF">
        <w:rPr>
          <w:rFonts w:ascii="Aptos" w:eastAsia="Aptos" w:hAnsi="Aptos" w:cs="Aptos"/>
          <w:kern w:val="0"/>
          <w:sz w:val="24"/>
          <w:szCs w:val="24"/>
        </w:rPr>
        <w:t>and dissemination of the findings has been ongoing</w:t>
      </w:r>
      <w:r w:rsidR="00CB2121">
        <w:rPr>
          <w:rFonts w:ascii="Aptos" w:eastAsia="Aptos" w:hAnsi="Aptos" w:cs="Aptos"/>
          <w:kern w:val="0"/>
          <w:sz w:val="24"/>
          <w:szCs w:val="24"/>
        </w:rPr>
        <w:t xml:space="preserve"> throughout 2025 – looking forward to the second survey in November 2026!</w:t>
      </w:r>
    </w:p>
    <w:p w14:paraId="0A6B6345" w14:textId="326D8052" w:rsidR="00894838" w:rsidRDefault="00D51853">
      <w:pPr>
        <w:rPr>
          <w:rFonts w:ascii="Aptos" w:eastAsia="Aptos" w:hAnsi="Aptos" w:cs="Aptos"/>
          <w:kern w:val="0"/>
          <w:sz w:val="24"/>
          <w:szCs w:val="24"/>
        </w:rPr>
      </w:pPr>
      <w:r>
        <w:rPr>
          <w:rFonts w:ascii="Aptos" w:eastAsia="Aptos" w:hAnsi="Aptos" w:cs="Aptos"/>
          <w:kern w:val="0"/>
          <w:sz w:val="24"/>
          <w:szCs w:val="24"/>
        </w:rPr>
        <w:t xml:space="preserve">Children and Young People’s Plan </w:t>
      </w:r>
      <w:r w:rsidR="00D41DBE">
        <w:rPr>
          <w:rFonts w:ascii="Aptos" w:eastAsia="Aptos" w:hAnsi="Aptos" w:cs="Aptos"/>
          <w:kern w:val="0"/>
          <w:sz w:val="24"/>
          <w:szCs w:val="24"/>
        </w:rPr>
        <w:t>2025-27</w:t>
      </w:r>
      <w:r w:rsidR="00DD2CD7">
        <w:rPr>
          <w:rFonts w:ascii="Aptos" w:eastAsia="Aptos" w:hAnsi="Aptos" w:cs="Aptos"/>
          <w:kern w:val="0"/>
          <w:sz w:val="24"/>
          <w:szCs w:val="24"/>
        </w:rPr>
        <w:t xml:space="preserve"> was launched in October 2025.</w:t>
      </w:r>
      <w:r>
        <w:rPr>
          <w:rFonts w:ascii="Aptos" w:eastAsia="Aptos" w:hAnsi="Aptos" w:cs="Aptos"/>
          <w:kern w:val="0"/>
          <w:sz w:val="24"/>
          <w:szCs w:val="24"/>
        </w:rPr>
        <w:t xml:space="preserve"> </w:t>
      </w:r>
    </w:p>
    <w:p w14:paraId="3407A41D" w14:textId="149DA79F" w:rsidR="00391264" w:rsidRDefault="00391264">
      <w:pPr>
        <w:rPr>
          <w:rFonts w:ascii="Aptos" w:eastAsia="Aptos" w:hAnsi="Aptos" w:cs="Aptos"/>
          <w:kern w:val="0"/>
          <w:sz w:val="24"/>
          <w:szCs w:val="24"/>
        </w:rPr>
      </w:pPr>
      <w:r>
        <w:rPr>
          <w:rFonts w:ascii="Aptos" w:eastAsia="Aptos" w:hAnsi="Aptos" w:cs="Aptos"/>
          <w:kern w:val="0"/>
          <w:sz w:val="24"/>
          <w:szCs w:val="24"/>
        </w:rPr>
        <w:t>Elephant in the Room Launch</w:t>
      </w:r>
      <w:r w:rsidR="00DD2CD7">
        <w:rPr>
          <w:rFonts w:ascii="Aptos" w:eastAsia="Aptos" w:hAnsi="Aptos" w:cs="Aptos"/>
          <w:kern w:val="0"/>
          <w:sz w:val="24"/>
          <w:szCs w:val="24"/>
        </w:rPr>
        <w:t xml:space="preserve"> also took place in October 2025.</w:t>
      </w:r>
    </w:p>
    <w:p w14:paraId="413D90B8" w14:textId="415B160A" w:rsidR="00391264" w:rsidRDefault="00391264">
      <w:pPr>
        <w:rPr>
          <w:rFonts w:ascii="Aptos" w:eastAsia="Aptos" w:hAnsi="Aptos" w:cs="Aptos"/>
          <w:kern w:val="0"/>
          <w:sz w:val="24"/>
          <w:szCs w:val="24"/>
        </w:rPr>
      </w:pPr>
      <w:r>
        <w:rPr>
          <w:rFonts w:ascii="Aptos" w:eastAsia="Aptos" w:hAnsi="Aptos" w:cs="Aptos"/>
          <w:kern w:val="0"/>
          <w:sz w:val="24"/>
          <w:szCs w:val="24"/>
        </w:rPr>
        <w:t>Sleep Project Resources Launch</w:t>
      </w:r>
      <w:r w:rsidR="00DD2CD7">
        <w:rPr>
          <w:rFonts w:ascii="Aptos" w:eastAsia="Aptos" w:hAnsi="Aptos" w:cs="Aptos"/>
          <w:kern w:val="0"/>
          <w:sz w:val="24"/>
          <w:szCs w:val="24"/>
        </w:rPr>
        <w:t xml:space="preserve"> December 2025.</w:t>
      </w:r>
    </w:p>
    <w:p w14:paraId="6A5717B2" w14:textId="7664F554" w:rsidR="00391264" w:rsidRDefault="004D70F4">
      <w:pPr>
        <w:rPr>
          <w:rFonts w:ascii="Aptos" w:eastAsia="Aptos" w:hAnsi="Aptos" w:cs="Aptos"/>
          <w:kern w:val="0"/>
          <w:sz w:val="24"/>
          <w:szCs w:val="24"/>
        </w:rPr>
      </w:pPr>
      <w:r>
        <w:rPr>
          <w:rFonts w:ascii="Aptos" w:eastAsia="Aptos" w:hAnsi="Aptos" w:cs="Aptos"/>
          <w:kern w:val="0"/>
          <w:sz w:val="24"/>
          <w:szCs w:val="24"/>
        </w:rPr>
        <w:t>Wicklow CYPSC representation on the newly launched Wicklow</w:t>
      </w:r>
      <w:r w:rsidR="00BD248B">
        <w:rPr>
          <w:rFonts w:ascii="Aptos" w:eastAsia="Aptos" w:hAnsi="Aptos" w:cs="Aptos"/>
          <w:kern w:val="0"/>
          <w:sz w:val="24"/>
          <w:szCs w:val="24"/>
        </w:rPr>
        <w:t xml:space="preserve"> Local Community Safety Partnership</w:t>
      </w:r>
      <w:r w:rsidR="00DD2CD7">
        <w:rPr>
          <w:rFonts w:ascii="Aptos" w:eastAsia="Aptos" w:hAnsi="Aptos" w:cs="Aptos"/>
          <w:kern w:val="0"/>
          <w:sz w:val="24"/>
          <w:szCs w:val="24"/>
        </w:rPr>
        <w:t xml:space="preserve"> December 2025.</w:t>
      </w:r>
    </w:p>
    <w:p w14:paraId="5D631BD7" w14:textId="0F6A5B05" w:rsidR="00D6427B" w:rsidRDefault="00D6427B">
      <w:pPr>
        <w:rPr>
          <w:rFonts w:ascii="Aptos" w:eastAsia="Aptos" w:hAnsi="Aptos" w:cs="Aptos"/>
          <w:kern w:val="0"/>
          <w:sz w:val="24"/>
          <w:szCs w:val="24"/>
        </w:rPr>
      </w:pPr>
      <w:r>
        <w:rPr>
          <w:rFonts w:ascii="Aptos" w:eastAsia="Aptos" w:hAnsi="Aptos" w:cs="Aptos"/>
          <w:kern w:val="0"/>
          <w:sz w:val="24"/>
          <w:szCs w:val="24"/>
        </w:rPr>
        <w:t xml:space="preserve">Wicklow CYPSC continues </w:t>
      </w:r>
      <w:r w:rsidR="007909FB">
        <w:rPr>
          <w:rFonts w:ascii="Aptos" w:eastAsia="Aptos" w:hAnsi="Aptos" w:cs="Aptos"/>
          <w:kern w:val="0"/>
          <w:sz w:val="24"/>
          <w:szCs w:val="24"/>
        </w:rPr>
        <w:t xml:space="preserve">representation on </w:t>
      </w:r>
      <w:r w:rsidR="00E12E22">
        <w:rPr>
          <w:rFonts w:ascii="Aptos" w:eastAsia="Aptos" w:hAnsi="Aptos" w:cs="Aptos"/>
          <w:kern w:val="0"/>
          <w:sz w:val="24"/>
          <w:szCs w:val="24"/>
        </w:rPr>
        <w:t>several</w:t>
      </w:r>
      <w:r w:rsidR="007909FB">
        <w:rPr>
          <w:rFonts w:ascii="Aptos" w:eastAsia="Aptos" w:hAnsi="Aptos" w:cs="Aptos"/>
          <w:kern w:val="0"/>
          <w:sz w:val="24"/>
          <w:szCs w:val="24"/>
        </w:rPr>
        <w:t xml:space="preserve"> key </w:t>
      </w:r>
      <w:r w:rsidR="00460152">
        <w:rPr>
          <w:rFonts w:ascii="Aptos" w:eastAsia="Aptos" w:hAnsi="Aptos" w:cs="Aptos"/>
          <w:kern w:val="0"/>
          <w:sz w:val="24"/>
          <w:szCs w:val="24"/>
        </w:rPr>
        <w:t>structures</w:t>
      </w:r>
      <w:r w:rsidR="007909FB">
        <w:rPr>
          <w:rFonts w:ascii="Aptos" w:eastAsia="Aptos" w:hAnsi="Aptos" w:cs="Aptos"/>
          <w:kern w:val="0"/>
          <w:sz w:val="24"/>
          <w:szCs w:val="24"/>
        </w:rPr>
        <w:t xml:space="preserve"> across the county including the Wicklow Sports &amp; Recreation Partnership, the Local Community Development Committee</w:t>
      </w:r>
      <w:r w:rsidR="00460152">
        <w:rPr>
          <w:rFonts w:ascii="Aptos" w:eastAsia="Aptos" w:hAnsi="Aptos" w:cs="Aptos"/>
          <w:kern w:val="0"/>
          <w:sz w:val="24"/>
          <w:szCs w:val="24"/>
        </w:rPr>
        <w:t>, the Community Integration Forum</w:t>
      </w:r>
      <w:r w:rsidR="00E7289E">
        <w:rPr>
          <w:rFonts w:ascii="Aptos" w:eastAsia="Aptos" w:hAnsi="Aptos" w:cs="Aptos"/>
          <w:kern w:val="0"/>
          <w:sz w:val="24"/>
          <w:szCs w:val="24"/>
        </w:rPr>
        <w:t>, the Social Inclusion Network Group SING and Disability Inclusion Steering Committee DISC</w:t>
      </w:r>
      <w:r w:rsidR="00460152">
        <w:rPr>
          <w:rFonts w:ascii="Aptos" w:eastAsia="Aptos" w:hAnsi="Aptos" w:cs="Aptos"/>
          <w:kern w:val="0"/>
          <w:sz w:val="24"/>
          <w:szCs w:val="24"/>
        </w:rPr>
        <w:t>.</w:t>
      </w:r>
      <w:r w:rsidR="00C65331">
        <w:rPr>
          <w:rFonts w:ascii="Aptos" w:eastAsia="Aptos" w:hAnsi="Aptos" w:cs="Aptos"/>
          <w:kern w:val="0"/>
          <w:sz w:val="24"/>
          <w:szCs w:val="24"/>
        </w:rPr>
        <w:t xml:space="preserve">  In addition, Wicklow CYPSC also represents the CYPSC Coordinator’s Network on the Irish Childhood Bereavement Network.</w:t>
      </w:r>
    </w:p>
    <w:p w14:paraId="5FE67307" w14:textId="77777777" w:rsidR="0078547B" w:rsidRDefault="0078547B">
      <w:pPr>
        <w:rPr>
          <w:rFonts w:ascii="Aptos" w:eastAsia="Aptos" w:hAnsi="Aptos" w:cs="Aptos"/>
          <w:kern w:val="0"/>
          <w:sz w:val="24"/>
          <w:szCs w:val="24"/>
        </w:rPr>
      </w:pPr>
    </w:p>
    <w:p w14:paraId="3DD53B3C" w14:textId="529D29EC" w:rsidR="0078547B" w:rsidRPr="000F573F" w:rsidRDefault="0078547B">
      <w:pPr>
        <w:rPr>
          <w:rFonts w:ascii="Aptos" w:eastAsia="Aptos" w:hAnsi="Aptos" w:cs="Aptos"/>
          <w:b/>
          <w:bCs/>
          <w:i/>
          <w:iCs/>
          <w:kern w:val="0"/>
          <w:sz w:val="24"/>
          <w:szCs w:val="24"/>
        </w:rPr>
      </w:pPr>
      <w:r w:rsidRPr="000F573F">
        <w:rPr>
          <w:rFonts w:ascii="Aptos" w:eastAsia="Aptos" w:hAnsi="Aptos" w:cs="Aptos"/>
          <w:b/>
          <w:bCs/>
          <w:i/>
          <w:iCs/>
          <w:kern w:val="0"/>
          <w:sz w:val="24"/>
          <w:szCs w:val="24"/>
        </w:rPr>
        <w:t>None of this would be possible without your support.  I am truly grateful to you all and look forward to working with you in 2026 to work more magic!!</w:t>
      </w:r>
    </w:p>
    <w:p w14:paraId="2A156A6D" w14:textId="153301DF" w:rsidR="00444400" w:rsidRDefault="00444400">
      <w:pPr>
        <w:rPr>
          <w:rFonts w:ascii="Aptos" w:eastAsia="Aptos" w:hAnsi="Aptos" w:cs="Aptos"/>
          <w:kern w:val="0"/>
          <w:sz w:val="24"/>
          <w:szCs w:val="24"/>
        </w:rPr>
      </w:pPr>
      <w:r>
        <w:rPr>
          <w:rFonts w:ascii="Aptos" w:eastAsia="Aptos" w:hAnsi="Aptos" w:cs="Aptos"/>
          <w:kern w:val="0"/>
          <w:sz w:val="24"/>
          <w:szCs w:val="24"/>
        </w:rPr>
        <w:br w:type="page"/>
      </w:r>
    </w:p>
    <w:p w14:paraId="17C7B31E" w14:textId="4512AAFE" w:rsidR="00463102" w:rsidRDefault="006E4949" w:rsidP="00463102">
      <w:pPr>
        <w:jc w:val="center"/>
        <w:rPr>
          <w:rFonts w:ascii="Aptos" w:eastAsia="Aptos" w:hAnsi="Aptos" w:cs="Aptos"/>
          <w:b/>
          <w:bCs/>
          <w:kern w:val="0"/>
          <w:sz w:val="24"/>
          <w:szCs w:val="24"/>
        </w:rPr>
      </w:pPr>
      <w:r>
        <w:rPr>
          <w:noProof/>
        </w:rPr>
        <w:lastRenderedPageBreak/>
        <w:drawing>
          <wp:inline distT="0" distB="0" distL="0" distR="0" wp14:anchorId="44ED7D47" wp14:editId="1DAD47EA">
            <wp:extent cx="3905250" cy="2603356"/>
            <wp:effectExtent l="0" t="0" r="0" b="6985"/>
            <wp:docPr id="1104490762"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490762" name="Picture 1" descr="A group of people posing for a photo&#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6683" cy="2610977"/>
                    </a:xfrm>
                    <a:prstGeom prst="rect">
                      <a:avLst/>
                    </a:prstGeom>
                    <a:noFill/>
                    <a:ln>
                      <a:noFill/>
                    </a:ln>
                  </pic:spPr>
                </pic:pic>
              </a:graphicData>
            </a:graphic>
          </wp:inline>
        </w:drawing>
      </w:r>
    </w:p>
    <w:p w14:paraId="536C65B8" w14:textId="6F93E511" w:rsidR="00444400" w:rsidRPr="005351EC" w:rsidRDefault="005351EC" w:rsidP="00E42237">
      <w:pPr>
        <w:rPr>
          <w:rFonts w:ascii="Aptos" w:eastAsia="Aptos" w:hAnsi="Aptos" w:cs="Aptos"/>
          <w:b/>
          <w:bCs/>
          <w:kern w:val="0"/>
          <w:sz w:val="24"/>
          <w:szCs w:val="24"/>
        </w:rPr>
      </w:pPr>
      <w:r w:rsidRPr="005351EC">
        <w:rPr>
          <w:rFonts w:ascii="Aptos" w:eastAsia="Aptos" w:hAnsi="Aptos" w:cs="Aptos"/>
          <w:b/>
          <w:bCs/>
          <w:kern w:val="0"/>
          <w:sz w:val="24"/>
          <w:szCs w:val="24"/>
        </w:rPr>
        <w:t>Sleep Project Launch</w:t>
      </w:r>
    </w:p>
    <w:p w14:paraId="70711D25" w14:textId="12A08F0C" w:rsidR="00E42237" w:rsidRPr="00E42237" w:rsidRDefault="00E42237" w:rsidP="00E42237">
      <w:pPr>
        <w:rPr>
          <w:rFonts w:ascii="Aptos" w:eastAsia="Aptos" w:hAnsi="Aptos" w:cs="Aptos"/>
          <w:kern w:val="0"/>
          <w:sz w:val="24"/>
          <w:szCs w:val="24"/>
        </w:rPr>
      </w:pPr>
      <w:r w:rsidRPr="00E42237">
        <w:rPr>
          <w:rFonts w:ascii="Aptos" w:eastAsia="Aptos" w:hAnsi="Aptos" w:cs="Aptos"/>
          <w:kern w:val="0"/>
          <w:sz w:val="24"/>
          <w:szCs w:val="24"/>
        </w:rPr>
        <w:t xml:space="preserve">On Thursday, 4th December 2025, Wicklow Children and Young People Services Committee [Wicklow CYPSC] launched the Sleep Project resources in the Foroige, The Way Project in Rathnew, Co. Wicklow.  </w:t>
      </w:r>
    </w:p>
    <w:p w14:paraId="3E78055C" w14:textId="77777777" w:rsidR="00E42237" w:rsidRPr="00E42237" w:rsidRDefault="00E42237" w:rsidP="00E42237">
      <w:pPr>
        <w:rPr>
          <w:rFonts w:ascii="Aptos" w:eastAsia="Aptos" w:hAnsi="Aptos" w:cs="Aptos"/>
          <w:kern w:val="0"/>
          <w:sz w:val="24"/>
          <w:szCs w:val="24"/>
          <w:lang w:val="en-GB"/>
        </w:rPr>
      </w:pPr>
      <w:r w:rsidRPr="00E42237">
        <w:rPr>
          <w:rFonts w:ascii="Aptos" w:eastAsia="Aptos" w:hAnsi="Aptos" w:cs="Aptos"/>
          <w:kern w:val="0"/>
          <w:sz w:val="24"/>
          <w:szCs w:val="24"/>
        </w:rPr>
        <w:t xml:space="preserve">This project is a multi-agency response to concerns about the negative impact of poor sleep habits to the overall wellbeing of children and young people.  Sleep plays a vital role in positive mental health and influences moods, memory and how we manage information. Research shows a link between poor sleep and health problems.  </w:t>
      </w:r>
      <w:r w:rsidRPr="00E42237">
        <w:rPr>
          <w:rFonts w:ascii="Aptos" w:eastAsia="Aptos" w:hAnsi="Aptos" w:cs="Aptos"/>
          <w:kern w:val="0"/>
          <w:sz w:val="24"/>
          <w:szCs w:val="24"/>
          <w:lang w:val="en-GB"/>
        </w:rPr>
        <w:t>The Sleep Project supported by Healthy Ireland funding has developed two short videos, ‘How to get the best sleep?’ and the ‘Benefits of Sleep’, as well as a leaflet for parents.</w:t>
      </w:r>
    </w:p>
    <w:p w14:paraId="1D726A13" w14:textId="77777777" w:rsidR="00E42237" w:rsidRPr="00E42237" w:rsidRDefault="00E42237" w:rsidP="00E42237">
      <w:pPr>
        <w:rPr>
          <w:rFonts w:ascii="Aptos" w:eastAsia="Aptos" w:hAnsi="Aptos" w:cs="Aptos"/>
          <w:kern w:val="0"/>
          <w:sz w:val="24"/>
          <w:szCs w:val="24"/>
          <w:lang w:val="en-GB"/>
        </w:rPr>
      </w:pPr>
      <w:r w:rsidRPr="00E42237">
        <w:rPr>
          <w:rFonts w:ascii="Aptos" w:eastAsia="Aptos" w:hAnsi="Aptos" w:cs="Aptos"/>
          <w:kern w:val="0"/>
          <w:sz w:val="24"/>
          <w:szCs w:val="24"/>
          <w:lang w:val="en-GB"/>
        </w:rPr>
        <w:t>Foroige - The Way Project and Kildare and Wicklow Education and Training Board (ETB) staff worked with young people from the project to co-produce the resources.  The children provided the drawings and their voices to animate the videos.  The project received the Tusla Child and Youth Participation Award for its work and the award was presented on the day by Berni Smyth new Area Manager for Tusla Wicklow.</w:t>
      </w:r>
    </w:p>
    <w:p w14:paraId="0AEC3D56" w14:textId="77777777" w:rsidR="00E42237" w:rsidRPr="00E42237" w:rsidRDefault="00E42237" w:rsidP="00E42237">
      <w:pPr>
        <w:rPr>
          <w:rFonts w:ascii="Aptos" w:eastAsia="Aptos" w:hAnsi="Aptos" w:cs="Aptos"/>
          <w:kern w:val="0"/>
          <w:sz w:val="24"/>
          <w:szCs w:val="24"/>
        </w:rPr>
      </w:pPr>
      <w:r w:rsidRPr="00E42237">
        <w:rPr>
          <w:rFonts w:ascii="Aptos" w:eastAsia="Aptos" w:hAnsi="Aptos" w:cs="Aptos"/>
          <w:kern w:val="0"/>
          <w:sz w:val="24"/>
          <w:szCs w:val="24"/>
        </w:rPr>
        <w:t>How to get the best sleep  </w:t>
      </w:r>
      <w:hyperlink r:id="rId15" w:history="1">
        <w:r w:rsidRPr="00E42237">
          <w:rPr>
            <w:rStyle w:val="Hyperlink"/>
            <w:rFonts w:ascii="Aptos" w:eastAsia="Aptos" w:hAnsi="Aptos" w:cs="Aptos"/>
            <w:kern w:val="0"/>
            <w:sz w:val="24"/>
            <w:szCs w:val="24"/>
          </w:rPr>
          <w:t>https://youtu.be/iSF64ULWOEA</w:t>
        </w:r>
      </w:hyperlink>
    </w:p>
    <w:p w14:paraId="23F9C437" w14:textId="77777777" w:rsidR="00E42237" w:rsidRPr="00E42237" w:rsidRDefault="00E42237" w:rsidP="00E42237">
      <w:pPr>
        <w:rPr>
          <w:rFonts w:ascii="Aptos" w:eastAsia="Aptos" w:hAnsi="Aptos" w:cs="Aptos"/>
          <w:kern w:val="0"/>
          <w:sz w:val="24"/>
          <w:szCs w:val="24"/>
        </w:rPr>
      </w:pPr>
      <w:r w:rsidRPr="00E42237">
        <w:rPr>
          <w:rFonts w:ascii="Aptos" w:eastAsia="Aptos" w:hAnsi="Aptos" w:cs="Aptos"/>
          <w:kern w:val="0"/>
          <w:sz w:val="24"/>
          <w:szCs w:val="24"/>
        </w:rPr>
        <w:t>Benefits of Sleep  </w:t>
      </w:r>
      <w:hyperlink r:id="rId16" w:history="1">
        <w:r w:rsidRPr="00E42237">
          <w:rPr>
            <w:rStyle w:val="Hyperlink"/>
            <w:rFonts w:ascii="Aptos" w:eastAsia="Aptos" w:hAnsi="Aptos" w:cs="Aptos"/>
            <w:kern w:val="0"/>
            <w:sz w:val="24"/>
            <w:szCs w:val="24"/>
          </w:rPr>
          <w:t>https://youtu.be/bHN4zpt2pKU</w:t>
        </w:r>
      </w:hyperlink>
    </w:p>
    <w:p w14:paraId="3FE93FC2" w14:textId="77777777" w:rsidR="00E42237" w:rsidRPr="00E42237" w:rsidRDefault="00E42237" w:rsidP="00E42237">
      <w:pPr>
        <w:rPr>
          <w:rFonts w:ascii="Aptos" w:eastAsia="Aptos" w:hAnsi="Aptos" w:cs="Aptos"/>
          <w:kern w:val="0"/>
          <w:sz w:val="24"/>
          <w:szCs w:val="24"/>
        </w:rPr>
      </w:pPr>
      <w:r w:rsidRPr="00E42237">
        <w:rPr>
          <w:rFonts w:ascii="Aptos" w:eastAsia="Aptos" w:hAnsi="Aptos" w:cs="Aptos"/>
          <w:kern w:val="0"/>
          <w:sz w:val="24"/>
          <w:szCs w:val="24"/>
        </w:rPr>
        <w:t xml:space="preserve">Importance of Sleep – Parents’ Tips </w:t>
      </w:r>
      <w:hyperlink r:id="rId17" w:history="1">
        <w:r w:rsidRPr="00E42237">
          <w:rPr>
            <w:rStyle w:val="Hyperlink"/>
            <w:rFonts w:ascii="Aptos" w:eastAsia="Aptos" w:hAnsi="Aptos" w:cs="Aptos"/>
            <w:kern w:val="0"/>
            <w:sz w:val="24"/>
            <w:szCs w:val="24"/>
          </w:rPr>
          <w:t>https://www.cypsc.ie/_fileupload/Documents/Resources/Wicklow/importance-of-sleep-parent-tips.pdf</w:t>
        </w:r>
      </w:hyperlink>
      <w:r w:rsidRPr="00E42237">
        <w:rPr>
          <w:rFonts w:ascii="Aptos" w:eastAsia="Aptos" w:hAnsi="Aptos" w:cs="Aptos"/>
          <w:kern w:val="0"/>
          <w:sz w:val="24"/>
          <w:szCs w:val="24"/>
        </w:rPr>
        <w:t xml:space="preserve"> </w:t>
      </w:r>
    </w:p>
    <w:p w14:paraId="723FBDC8" w14:textId="77777777" w:rsidR="00E42237" w:rsidRPr="00E42237" w:rsidRDefault="00E42237" w:rsidP="00E42237">
      <w:pPr>
        <w:rPr>
          <w:rFonts w:ascii="Aptos" w:eastAsia="Aptos" w:hAnsi="Aptos" w:cs="Aptos"/>
          <w:kern w:val="0"/>
          <w:sz w:val="24"/>
          <w:szCs w:val="24"/>
        </w:rPr>
      </w:pPr>
      <w:r w:rsidRPr="00E42237">
        <w:rPr>
          <w:rFonts w:ascii="Aptos" w:eastAsia="Aptos" w:hAnsi="Aptos" w:cs="Aptos"/>
          <w:kern w:val="0"/>
          <w:sz w:val="24"/>
          <w:szCs w:val="24"/>
        </w:rPr>
        <w:t>For more information contact Fionnuala Curry 087 6043511</w:t>
      </w:r>
    </w:p>
    <w:p w14:paraId="1260865D" w14:textId="77777777" w:rsidR="00E42237" w:rsidRPr="00E42237" w:rsidRDefault="00E42237" w:rsidP="00E42237">
      <w:pPr>
        <w:rPr>
          <w:rFonts w:ascii="Aptos" w:eastAsia="Aptos" w:hAnsi="Aptos" w:cs="Aptos"/>
          <w:kern w:val="0"/>
          <w:sz w:val="24"/>
          <w:szCs w:val="24"/>
        </w:rPr>
      </w:pPr>
      <w:r w:rsidRPr="00E42237">
        <w:rPr>
          <w:rFonts w:ascii="Aptos" w:eastAsia="Aptos" w:hAnsi="Aptos" w:cs="Aptos"/>
          <w:kern w:val="0"/>
          <w:sz w:val="24"/>
          <w:szCs w:val="24"/>
        </w:rPr>
        <w:t xml:space="preserve">For more information on Wicklow CYPSC visit </w:t>
      </w:r>
      <w:hyperlink r:id="rId18" w:history="1">
        <w:r w:rsidRPr="00E42237">
          <w:rPr>
            <w:rStyle w:val="Hyperlink"/>
            <w:rFonts w:ascii="Aptos" w:eastAsia="Aptos" w:hAnsi="Aptos" w:cs="Aptos"/>
            <w:kern w:val="0"/>
            <w:sz w:val="24"/>
            <w:szCs w:val="24"/>
          </w:rPr>
          <w:t>https://www.cypsc.ie/your-county-cypsc/wicklow.254.html</w:t>
        </w:r>
      </w:hyperlink>
      <w:r w:rsidRPr="00E42237">
        <w:rPr>
          <w:rFonts w:ascii="Aptos" w:eastAsia="Aptos" w:hAnsi="Aptos" w:cs="Aptos"/>
          <w:kern w:val="0"/>
          <w:sz w:val="24"/>
          <w:szCs w:val="24"/>
        </w:rPr>
        <w:t xml:space="preserve"> </w:t>
      </w:r>
    </w:p>
    <w:p w14:paraId="07EB90EC" w14:textId="77777777" w:rsidR="00523CC6" w:rsidRDefault="00523CC6">
      <w:pPr>
        <w:rPr>
          <w:rFonts w:ascii="Aptos" w:eastAsia="Aptos" w:hAnsi="Aptos" w:cs="Aptos"/>
          <w:b/>
          <w:bCs/>
          <w:kern w:val="0"/>
          <w:sz w:val="24"/>
          <w:szCs w:val="24"/>
          <w:lang w:val="en-GB"/>
        </w:rPr>
      </w:pPr>
    </w:p>
    <w:p w14:paraId="2E5831AC" w14:textId="77777777" w:rsidR="00523CC6" w:rsidRDefault="00523CC6">
      <w:pPr>
        <w:rPr>
          <w:rFonts w:ascii="Aptos" w:eastAsia="Aptos" w:hAnsi="Aptos" w:cs="Aptos"/>
          <w:b/>
          <w:bCs/>
          <w:kern w:val="0"/>
          <w:sz w:val="24"/>
          <w:szCs w:val="24"/>
          <w:lang w:val="en-GB"/>
        </w:rPr>
      </w:pPr>
    </w:p>
    <w:p w14:paraId="08126113" w14:textId="77777777" w:rsidR="00523CC6" w:rsidRDefault="00523CC6">
      <w:pPr>
        <w:rPr>
          <w:rFonts w:ascii="Aptos" w:eastAsia="Aptos" w:hAnsi="Aptos" w:cs="Aptos"/>
          <w:b/>
          <w:bCs/>
          <w:kern w:val="0"/>
          <w:sz w:val="24"/>
          <w:szCs w:val="24"/>
          <w:lang w:val="en-GB"/>
        </w:rPr>
      </w:pPr>
      <w:r>
        <w:rPr>
          <w:noProof/>
        </w:rPr>
        <w:lastRenderedPageBreak/>
        <w:drawing>
          <wp:inline distT="0" distB="0" distL="0" distR="0" wp14:anchorId="0CA7583F" wp14:editId="0228DCA0">
            <wp:extent cx="5229225" cy="2614613"/>
            <wp:effectExtent l="0" t="0" r="0" b="0"/>
            <wp:docPr id="1" name="Picture 1" descr="Wicklow Local Community Safety Partnership Officially Laun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cklow Local Community Safety Partnership Officially Launch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1695" cy="2615848"/>
                    </a:xfrm>
                    <a:prstGeom prst="rect">
                      <a:avLst/>
                    </a:prstGeom>
                    <a:noFill/>
                    <a:ln>
                      <a:noFill/>
                    </a:ln>
                  </pic:spPr>
                </pic:pic>
              </a:graphicData>
            </a:graphic>
          </wp:inline>
        </w:drawing>
      </w:r>
    </w:p>
    <w:p w14:paraId="074F0BFF" w14:textId="77777777" w:rsidR="00523CC6" w:rsidRDefault="00523CC6">
      <w:pPr>
        <w:rPr>
          <w:rFonts w:ascii="Aptos" w:eastAsia="Aptos" w:hAnsi="Aptos" w:cs="Aptos"/>
          <w:b/>
          <w:bCs/>
          <w:kern w:val="0"/>
          <w:sz w:val="24"/>
          <w:szCs w:val="24"/>
          <w:lang w:val="en-GB"/>
        </w:rPr>
      </w:pPr>
    </w:p>
    <w:p w14:paraId="17AAA379" w14:textId="77777777" w:rsidR="009B2BD1" w:rsidRPr="009B2BD1" w:rsidRDefault="009B2BD1" w:rsidP="009B2BD1">
      <w:pPr>
        <w:rPr>
          <w:rFonts w:ascii="Aptos" w:eastAsia="Aptos" w:hAnsi="Aptos" w:cs="Aptos"/>
          <w:b/>
          <w:bCs/>
          <w:kern w:val="0"/>
          <w:sz w:val="24"/>
          <w:szCs w:val="24"/>
          <w:lang w:val="en-GB"/>
        </w:rPr>
      </w:pPr>
      <w:r w:rsidRPr="009B2BD1">
        <w:rPr>
          <w:rFonts w:ascii="Aptos" w:eastAsia="Aptos" w:hAnsi="Aptos" w:cs="Aptos"/>
          <w:b/>
          <w:bCs/>
          <w:kern w:val="0"/>
          <w:sz w:val="24"/>
          <w:szCs w:val="24"/>
          <w:lang w:val="en-GB"/>
        </w:rPr>
        <w:t>Wicklow Local Community Safety Partnership Officially Launched</w:t>
      </w:r>
    </w:p>
    <w:p w14:paraId="084E06F7" w14:textId="77777777" w:rsidR="009B2BD1" w:rsidRPr="009B2BD1" w:rsidRDefault="009B2BD1" w:rsidP="009B2BD1">
      <w:pPr>
        <w:rPr>
          <w:rFonts w:ascii="Aptos" w:eastAsia="Aptos" w:hAnsi="Aptos" w:cs="Aptos"/>
          <w:b/>
          <w:bCs/>
          <w:kern w:val="0"/>
          <w:sz w:val="24"/>
          <w:szCs w:val="24"/>
          <w:lang w:val="en-GB"/>
        </w:rPr>
      </w:pPr>
      <w:r w:rsidRPr="009B2BD1">
        <w:rPr>
          <w:rFonts w:ascii="Aptos" w:eastAsia="Aptos" w:hAnsi="Aptos" w:cs="Aptos"/>
          <w:b/>
          <w:bCs/>
          <w:kern w:val="0"/>
          <w:sz w:val="24"/>
          <w:szCs w:val="24"/>
          <w:lang w:val="en-GB"/>
        </w:rPr>
        <w:t> </w:t>
      </w:r>
    </w:p>
    <w:p w14:paraId="346DF970" w14:textId="77777777" w:rsidR="009B2BD1" w:rsidRPr="009B2BD1" w:rsidRDefault="009B2BD1" w:rsidP="009B2BD1">
      <w:pPr>
        <w:rPr>
          <w:rFonts w:ascii="Aptos" w:eastAsia="Aptos" w:hAnsi="Aptos" w:cs="Aptos"/>
          <w:kern w:val="0"/>
          <w:sz w:val="24"/>
          <w:szCs w:val="24"/>
          <w:lang w:val="en-GB"/>
        </w:rPr>
      </w:pPr>
      <w:r w:rsidRPr="009B2BD1">
        <w:rPr>
          <w:rFonts w:ascii="Aptos" w:eastAsia="Aptos" w:hAnsi="Aptos" w:cs="Aptos"/>
          <w:kern w:val="0"/>
          <w:sz w:val="24"/>
          <w:szCs w:val="24"/>
          <w:lang w:val="en-GB"/>
        </w:rPr>
        <w:t>The Wicklow Local Community Safety Partnership (LCSP) was formally launched last Thursday, 4th December, with its inaugural meeting held in the Wicklow County Council Chamber.</w:t>
      </w:r>
    </w:p>
    <w:p w14:paraId="7A071101" w14:textId="77777777" w:rsidR="009B2BD1" w:rsidRPr="009B2BD1" w:rsidRDefault="009B2BD1" w:rsidP="009B2BD1">
      <w:pPr>
        <w:rPr>
          <w:rFonts w:ascii="Aptos" w:eastAsia="Aptos" w:hAnsi="Aptos" w:cs="Aptos"/>
          <w:kern w:val="0"/>
          <w:sz w:val="24"/>
          <w:szCs w:val="24"/>
          <w:lang w:val="en-GB"/>
        </w:rPr>
      </w:pPr>
      <w:r w:rsidRPr="009B2BD1">
        <w:rPr>
          <w:rFonts w:ascii="Aptos" w:eastAsia="Aptos" w:hAnsi="Aptos" w:cs="Aptos"/>
          <w:kern w:val="0"/>
          <w:sz w:val="24"/>
          <w:szCs w:val="24"/>
          <w:lang w:val="en-GB"/>
        </w:rPr>
        <w:t>At the meeting Cllr. Tom Fortune was elected as Chairperson and Selena Mckenzie was elected as Vice-Chairperson.  In addition, a working subgroup was established to commence work on developing a three-year Local Community Safety Plan for County Wicklow, which will set out tailored actions to address the specific needs of communities across the county. </w:t>
      </w:r>
    </w:p>
    <w:p w14:paraId="7C2452F6" w14:textId="77777777" w:rsidR="009B2BD1" w:rsidRPr="009B2BD1" w:rsidRDefault="009B2BD1" w:rsidP="009B2BD1">
      <w:pPr>
        <w:rPr>
          <w:rFonts w:ascii="Aptos" w:eastAsia="Aptos" w:hAnsi="Aptos" w:cs="Aptos"/>
          <w:kern w:val="0"/>
          <w:sz w:val="24"/>
          <w:szCs w:val="24"/>
          <w:lang w:val="en-GB"/>
        </w:rPr>
      </w:pPr>
      <w:r w:rsidRPr="009B2BD1">
        <w:rPr>
          <w:rFonts w:ascii="Aptos" w:eastAsia="Aptos" w:hAnsi="Aptos" w:cs="Aptos"/>
          <w:kern w:val="0"/>
          <w:sz w:val="24"/>
          <w:szCs w:val="24"/>
          <w:lang w:val="en-GB"/>
        </w:rPr>
        <w:t>A total of 36 Safety Partnerships in every local authority area across the country are being established under the Policing, Security and Community Safety Act 2024. The Partnerships will build on the work of Joint Policing Committees, expanding them to include broader community, voluntary, and statutory involvement. The aim is to strengthen collaboration across agencies and local groups, all working together to enhance safety and wellbeing throughout the county.</w:t>
      </w:r>
    </w:p>
    <w:p w14:paraId="48E030ED" w14:textId="77777777" w:rsidR="009B0762" w:rsidRDefault="009B0762">
      <w:pPr>
        <w:rPr>
          <w:rFonts w:ascii="Aptos" w:eastAsia="Aptos" w:hAnsi="Aptos" w:cs="Aptos"/>
          <w:b/>
          <w:bCs/>
          <w:kern w:val="0"/>
          <w:sz w:val="24"/>
          <w:szCs w:val="24"/>
          <w:lang w:val="en-GB"/>
        </w:rPr>
      </w:pPr>
      <w:r>
        <w:rPr>
          <w:rFonts w:ascii="Aptos" w:eastAsia="Aptos" w:hAnsi="Aptos" w:cs="Aptos"/>
          <w:b/>
          <w:bCs/>
          <w:kern w:val="0"/>
          <w:sz w:val="24"/>
          <w:szCs w:val="24"/>
          <w:lang w:val="en-GB"/>
        </w:rPr>
        <w:br w:type="page"/>
      </w:r>
    </w:p>
    <w:p w14:paraId="1A2E4AC6" w14:textId="1FBF5128" w:rsidR="009B0762" w:rsidRDefault="00422CF9" w:rsidP="009B0762">
      <w:pPr>
        <w:spacing w:after="0" w:line="240" w:lineRule="auto"/>
        <w:rPr>
          <w:rFonts w:ascii="Aptos" w:eastAsia="Aptos" w:hAnsi="Aptos" w:cs="Aptos"/>
          <w:kern w:val="0"/>
          <w:lang w:eastAsia="en-GB"/>
          <w14:ligatures w14:val="none"/>
        </w:rPr>
      </w:pPr>
      <w:r>
        <w:object w:dxaOrig="1543" w:dyaOrig="1000" w14:anchorId="52E469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0" o:title=""/>
          </v:shape>
          <o:OLEObject Type="Embed" ProgID="Word.Document.12" ShapeID="_x0000_i1025" DrawAspect="Icon" ObjectID="_1827919035" r:id="rId21">
            <o:FieldCodes>\s</o:FieldCodes>
          </o:OLEObject>
        </w:object>
      </w:r>
    </w:p>
    <w:p w14:paraId="63832D16" w14:textId="77777777" w:rsidR="00422CF9" w:rsidRDefault="00422CF9" w:rsidP="009B0762">
      <w:pPr>
        <w:spacing w:after="0" w:line="240" w:lineRule="auto"/>
        <w:rPr>
          <w:rFonts w:ascii="Aptos" w:eastAsia="Aptos" w:hAnsi="Aptos" w:cs="Aptos"/>
          <w:kern w:val="0"/>
          <w:lang w:eastAsia="en-GB"/>
          <w14:ligatures w14:val="none"/>
        </w:rPr>
      </w:pPr>
    </w:p>
    <w:p w14:paraId="66A2164D" w14:textId="77777777" w:rsidR="00422CF9" w:rsidRDefault="00422CF9" w:rsidP="009B0762">
      <w:pPr>
        <w:spacing w:after="0" w:line="240" w:lineRule="auto"/>
        <w:rPr>
          <w:rFonts w:ascii="Aptos" w:eastAsia="Aptos" w:hAnsi="Aptos" w:cs="Aptos"/>
          <w:kern w:val="0"/>
          <w:lang w:eastAsia="en-GB"/>
          <w14:ligatures w14:val="none"/>
        </w:rPr>
      </w:pPr>
    </w:p>
    <w:p w14:paraId="479D27F2" w14:textId="3A6598C2" w:rsidR="009B0762" w:rsidRPr="009B0762" w:rsidRDefault="009B0762" w:rsidP="009B0762">
      <w:pPr>
        <w:spacing w:after="0" w:line="240" w:lineRule="auto"/>
        <w:rPr>
          <w:rFonts w:ascii="Aptos" w:eastAsia="Aptos" w:hAnsi="Aptos" w:cs="Aptos"/>
          <w:kern w:val="0"/>
          <w:lang w:eastAsia="en-GB"/>
          <w14:ligatures w14:val="none"/>
        </w:rPr>
      </w:pPr>
      <w:r w:rsidRPr="009B0762">
        <w:rPr>
          <w:rFonts w:ascii="Aptos" w:eastAsia="Aptos" w:hAnsi="Aptos" w:cs="Aptos"/>
          <w:kern w:val="0"/>
          <w:lang w:eastAsia="en-GB"/>
          <w14:ligatures w14:val="none"/>
        </w:rPr>
        <w:t xml:space="preserve">Hi All, </w:t>
      </w:r>
    </w:p>
    <w:p w14:paraId="73124946" w14:textId="77777777" w:rsidR="009B0762" w:rsidRPr="009B0762" w:rsidRDefault="009B0762" w:rsidP="009B0762">
      <w:pPr>
        <w:spacing w:after="0" w:line="240" w:lineRule="auto"/>
        <w:rPr>
          <w:rFonts w:ascii="Aptos" w:eastAsia="Aptos" w:hAnsi="Aptos" w:cs="Aptos"/>
          <w:kern w:val="0"/>
          <w:lang w:eastAsia="en-GB"/>
          <w14:ligatures w14:val="none"/>
        </w:rPr>
      </w:pPr>
      <w:r w:rsidRPr="009B0762">
        <w:rPr>
          <w:rFonts w:ascii="Aptos" w:eastAsia="Aptos" w:hAnsi="Aptos" w:cs="Aptos"/>
          <w:kern w:val="0"/>
          <w:lang w:eastAsia="en-GB"/>
          <w14:ligatures w14:val="none"/>
        </w:rPr>
        <w:t> </w:t>
      </w:r>
    </w:p>
    <w:p w14:paraId="1F9204E2" w14:textId="77777777" w:rsidR="009B0762" w:rsidRPr="009B0762" w:rsidRDefault="009B0762" w:rsidP="009B0762">
      <w:pPr>
        <w:spacing w:after="0" w:line="240" w:lineRule="auto"/>
        <w:rPr>
          <w:rFonts w:ascii="Aptos" w:eastAsia="Aptos" w:hAnsi="Aptos" w:cs="Aptos"/>
          <w:kern w:val="0"/>
          <w:lang w:eastAsia="en-GB"/>
          <w14:ligatures w14:val="none"/>
        </w:rPr>
      </w:pPr>
      <w:r w:rsidRPr="009B0762">
        <w:rPr>
          <w:rFonts w:ascii="Aptos" w:eastAsia="Aptos" w:hAnsi="Aptos" w:cs="Aptos"/>
          <w:kern w:val="0"/>
          <w:lang w:eastAsia="en-GB"/>
          <w14:ligatures w14:val="none"/>
        </w:rPr>
        <w:t xml:space="preserve">Please share widely, an exciting employment opportunity within Wicklow Child and Family Project. </w:t>
      </w:r>
    </w:p>
    <w:p w14:paraId="3FD20EB8" w14:textId="77777777" w:rsidR="009B0762" w:rsidRPr="009B0762" w:rsidRDefault="009B0762" w:rsidP="009B0762">
      <w:pPr>
        <w:spacing w:after="0" w:line="240" w:lineRule="auto"/>
        <w:rPr>
          <w:rFonts w:ascii="Aptos" w:eastAsia="Aptos" w:hAnsi="Aptos" w:cs="Aptos"/>
          <w:kern w:val="0"/>
          <w:lang w:eastAsia="en-GB"/>
          <w14:ligatures w14:val="none"/>
        </w:rPr>
      </w:pPr>
      <w:r w:rsidRPr="009B0762">
        <w:rPr>
          <w:rFonts w:ascii="Aptos" w:eastAsia="Aptos" w:hAnsi="Aptos" w:cs="Aptos"/>
          <w:kern w:val="0"/>
          <w:lang w:eastAsia="en-GB"/>
          <w14:ligatures w14:val="none"/>
        </w:rPr>
        <w:t> </w:t>
      </w:r>
    </w:p>
    <w:p w14:paraId="788B80A8" w14:textId="77777777" w:rsidR="009B0762" w:rsidRPr="009B0762" w:rsidRDefault="009B0762" w:rsidP="009B0762">
      <w:pPr>
        <w:spacing w:after="0" w:line="240" w:lineRule="auto"/>
        <w:rPr>
          <w:rFonts w:ascii="Aptos" w:eastAsia="Aptos" w:hAnsi="Aptos" w:cs="Aptos"/>
          <w:kern w:val="0"/>
          <w:lang w:eastAsia="en-GB"/>
          <w14:ligatures w14:val="none"/>
        </w:rPr>
      </w:pPr>
      <w:hyperlink r:id="rId22" w:history="1">
        <w:r w:rsidRPr="009B0762">
          <w:rPr>
            <w:rFonts w:ascii="Aptos" w:eastAsia="Aptos" w:hAnsi="Aptos" w:cs="Aptos"/>
            <w:color w:val="0000FF"/>
            <w:kern w:val="0"/>
            <w:u w:val="single"/>
            <w:lang w:eastAsia="en-GB"/>
            <w14:ligatures w14:val="none"/>
          </w:rPr>
          <w:t>Exciting employment opportunity: Under 18 Project Worker - County Wicklow Partnership</w:t>
        </w:r>
      </w:hyperlink>
    </w:p>
    <w:p w14:paraId="1AD3A8BE" w14:textId="77777777" w:rsidR="009B0762" w:rsidRPr="009B0762" w:rsidRDefault="009B0762" w:rsidP="009B0762">
      <w:pPr>
        <w:spacing w:after="0" w:line="240" w:lineRule="auto"/>
        <w:rPr>
          <w:rFonts w:ascii="Aptos" w:eastAsia="Aptos" w:hAnsi="Aptos" w:cs="Aptos"/>
          <w:kern w:val="0"/>
          <w:lang w:eastAsia="en-GB"/>
          <w14:ligatures w14:val="none"/>
        </w:rPr>
      </w:pPr>
      <w:r w:rsidRPr="009B0762">
        <w:rPr>
          <w:rFonts w:ascii="Aptos" w:eastAsia="Aptos" w:hAnsi="Aptos" w:cs="Aptos"/>
          <w:kern w:val="0"/>
          <w:lang w:eastAsia="en-GB"/>
          <w14:ligatures w14:val="none"/>
        </w:rPr>
        <w:t> </w:t>
      </w:r>
    </w:p>
    <w:p w14:paraId="44FD304E" w14:textId="77777777" w:rsidR="009B0762" w:rsidRPr="009B0762" w:rsidRDefault="009B0762" w:rsidP="009B0762">
      <w:pPr>
        <w:spacing w:after="0" w:line="240" w:lineRule="auto"/>
        <w:rPr>
          <w:rFonts w:ascii="Aptos" w:eastAsia="Aptos" w:hAnsi="Aptos" w:cs="Aptos"/>
          <w:kern w:val="0"/>
          <w:lang w:eastAsia="en-GB"/>
          <w14:ligatures w14:val="none"/>
        </w:rPr>
      </w:pPr>
      <w:r w:rsidRPr="009B0762">
        <w:rPr>
          <w:rFonts w:ascii="Aptos" w:eastAsia="Aptos" w:hAnsi="Aptos" w:cs="Aptos"/>
          <w:kern w:val="0"/>
          <w:lang w:eastAsia="en-GB"/>
          <w14:ligatures w14:val="none"/>
        </w:rPr>
        <w:t xml:space="preserve">Or on Activelink: </w:t>
      </w:r>
    </w:p>
    <w:p w14:paraId="4032EB6A" w14:textId="77777777" w:rsidR="009B0762" w:rsidRPr="009B0762" w:rsidRDefault="009B0762" w:rsidP="009B0762">
      <w:pPr>
        <w:spacing w:after="0" w:line="240" w:lineRule="auto"/>
        <w:rPr>
          <w:rFonts w:ascii="Aptos" w:eastAsia="Aptos" w:hAnsi="Aptos" w:cs="Aptos"/>
          <w:kern w:val="0"/>
          <w:lang w:eastAsia="en-GB"/>
          <w14:ligatures w14:val="none"/>
        </w:rPr>
      </w:pPr>
      <w:r w:rsidRPr="009B0762">
        <w:rPr>
          <w:rFonts w:ascii="Aptos" w:eastAsia="Aptos" w:hAnsi="Aptos" w:cs="Aptos"/>
          <w:kern w:val="0"/>
          <w:lang w:eastAsia="en-GB"/>
          <w14:ligatures w14:val="none"/>
        </w:rPr>
        <w:t> </w:t>
      </w:r>
    </w:p>
    <w:p w14:paraId="7C7E1B7E" w14:textId="77777777" w:rsidR="009B0762" w:rsidRPr="009B0762" w:rsidRDefault="009B0762" w:rsidP="009B0762">
      <w:pPr>
        <w:spacing w:after="0" w:line="240" w:lineRule="auto"/>
        <w:rPr>
          <w:rFonts w:ascii="Aptos" w:eastAsia="Aptos" w:hAnsi="Aptos" w:cs="Aptos"/>
          <w:kern w:val="0"/>
          <w:lang w:eastAsia="en-GB"/>
          <w14:ligatures w14:val="none"/>
        </w:rPr>
      </w:pPr>
      <w:hyperlink r:id="rId23" w:history="1">
        <w:r w:rsidRPr="009B0762">
          <w:rPr>
            <w:rFonts w:ascii="Segoe UI" w:eastAsia="Aptos" w:hAnsi="Segoe UI" w:cs="Segoe UI"/>
            <w:color w:val="467886"/>
            <w:kern w:val="0"/>
            <w:u w:val="single"/>
            <w:lang w:eastAsia="en-GB"/>
            <w14:ligatures w14:val="none"/>
          </w:rPr>
          <w:t>www.activelink.ie/node/119784</w:t>
        </w:r>
      </w:hyperlink>
      <w:r w:rsidRPr="009B0762">
        <w:rPr>
          <w:rFonts w:ascii="Segoe UI" w:eastAsia="Aptos" w:hAnsi="Segoe UI" w:cs="Segoe UI"/>
          <w:color w:val="000000"/>
          <w:kern w:val="0"/>
          <w:lang w:eastAsia="en-GB"/>
          <w14:ligatures w14:val="none"/>
        </w:rPr>
        <w:t xml:space="preserve">  </w:t>
      </w:r>
    </w:p>
    <w:p w14:paraId="0CF1B6C0" w14:textId="77777777" w:rsidR="009B0762" w:rsidRPr="009B0762" w:rsidRDefault="009B0762" w:rsidP="009B0762">
      <w:pPr>
        <w:spacing w:after="0" w:line="240" w:lineRule="auto"/>
        <w:rPr>
          <w:rFonts w:ascii="Aptos" w:eastAsia="Aptos" w:hAnsi="Aptos" w:cs="Aptos"/>
          <w:kern w:val="0"/>
          <w:lang w:eastAsia="en-GB"/>
          <w14:ligatures w14:val="none"/>
        </w:rPr>
      </w:pPr>
      <w:r w:rsidRPr="009B0762">
        <w:rPr>
          <w:rFonts w:ascii="Segoe UI" w:eastAsia="Aptos" w:hAnsi="Segoe UI" w:cs="Segoe UI"/>
          <w:color w:val="000000"/>
          <w:kern w:val="0"/>
          <w:lang w:eastAsia="en-GB"/>
          <w14:ligatures w14:val="none"/>
        </w:rPr>
        <w:t> </w:t>
      </w:r>
    </w:p>
    <w:p w14:paraId="2FFC8E89" w14:textId="77777777" w:rsidR="009B0762" w:rsidRPr="009B0762" w:rsidRDefault="009B0762" w:rsidP="009B0762">
      <w:pPr>
        <w:spacing w:after="0" w:line="240" w:lineRule="auto"/>
        <w:rPr>
          <w:rFonts w:ascii="Aptos" w:eastAsia="Aptos" w:hAnsi="Aptos" w:cs="Aptos"/>
          <w:kern w:val="0"/>
          <w:lang w:eastAsia="en-GB"/>
          <w14:ligatures w14:val="none"/>
        </w:rPr>
      </w:pPr>
      <w:r w:rsidRPr="009B0762">
        <w:rPr>
          <w:rFonts w:ascii="Segoe UI" w:eastAsia="Aptos" w:hAnsi="Segoe UI" w:cs="Segoe UI"/>
          <w:color w:val="000000"/>
          <w:kern w:val="0"/>
          <w:lang w:eastAsia="en-GB"/>
          <w14:ligatures w14:val="none"/>
        </w:rPr>
        <w:t>Closing date 12</w:t>
      </w:r>
      <w:r w:rsidRPr="009B0762">
        <w:rPr>
          <w:rFonts w:ascii="Segoe UI" w:eastAsia="Aptos" w:hAnsi="Segoe UI" w:cs="Segoe UI"/>
          <w:color w:val="000000"/>
          <w:kern w:val="0"/>
          <w:vertAlign w:val="superscript"/>
          <w:lang w:eastAsia="en-GB"/>
          <w14:ligatures w14:val="none"/>
        </w:rPr>
        <w:t>th</w:t>
      </w:r>
      <w:r w:rsidRPr="009B0762">
        <w:rPr>
          <w:rFonts w:ascii="Segoe UI" w:eastAsia="Aptos" w:hAnsi="Segoe UI" w:cs="Segoe UI"/>
          <w:color w:val="000000"/>
          <w:kern w:val="0"/>
          <w:lang w:eastAsia="en-GB"/>
          <w14:ligatures w14:val="none"/>
        </w:rPr>
        <w:t xml:space="preserve"> January 2026 @ 12 noon</w:t>
      </w:r>
    </w:p>
    <w:p w14:paraId="06F4ECBF" w14:textId="77777777" w:rsidR="009B0762" w:rsidRPr="009B0762" w:rsidRDefault="009B0762" w:rsidP="009B0762">
      <w:pPr>
        <w:spacing w:after="0" w:line="240" w:lineRule="auto"/>
        <w:rPr>
          <w:rFonts w:ascii="Aptos" w:eastAsia="Aptos" w:hAnsi="Aptos" w:cs="Aptos"/>
          <w:kern w:val="0"/>
          <w:lang w:eastAsia="en-GB"/>
          <w14:ligatures w14:val="none"/>
        </w:rPr>
      </w:pPr>
      <w:r w:rsidRPr="009B0762">
        <w:rPr>
          <w:rFonts w:ascii="Segoe UI" w:eastAsia="Aptos" w:hAnsi="Segoe UI" w:cs="Segoe UI"/>
          <w:color w:val="000000"/>
          <w:kern w:val="0"/>
          <w:lang w:eastAsia="en-GB"/>
          <w14:ligatures w14:val="none"/>
        </w:rPr>
        <w:t> </w:t>
      </w:r>
    </w:p>
    <w:p w14:paraId="7D2B2018" w14:textId="77777777" w:rsidR="009B0762" w:rsidRPr="009B0762" w:rsidRDefault="009B0762" w:rsidP="009B0762">
      <w:pPr>
        <w:spacing w:after="0" w:line="240" w:lineRule="auto"/>
        <w:rPr>
          <w:rFonts w:ascii="Aptos" w:eastAsia="Aptos" w:hAnsi="Aptos" w:cs="Aptos"/>
          <w:kern w:val="0"/>
          <w:lang w:eastAsia="en-GB"/>
          <w14:ligatures w14:val="none"/>
        </w:rPr>
      </w:pPr>
      <w:r w:rsidRPr="009B0762">
        <w:rPr>
          <w:rFonts w:ascii="Aptos" w:eastAsia="Aptos" w:hAnsi="Aptos" w:cs="Aptos"/>
          <w:kern w:val="0"/>
          <w:lang w:eastAsia="en-GB"/>
          <w14:ligatures w14:val="none"/>
        </w:rPr>
        <w:t>Wishing you all a Happy peaceful Christmas and New Year, from all here at Wicklow Child and Family Project</w:t>
      </w:r>
    </w:p>
    <w:p w14:paraId="7A7B2835" w14:textId="77777777" w:rsidR="009B0762" w:rsidRPr="009B0762" w:rsidRDefault="009B0762" w:rsidP="009B0762">
      <w:pPr>
        <w:spacing w:after="0" w:line="240" w:lineRule="auto"/>
        <w:rPr>
          <w:rFonts w:ascii="Aptos" w:eastAsia="Aptos" w:hAnsi="Aptos" w:cs="Aptos"/>
          <w:kern w:val="0"/>
          <w:lang w:eastAsia="en-GB"/>
          <w14:ligatures w14:val="none"/>
        </w:rPr>
      </w:pPr>
      <w:r w:rsidRPr="009B0762">
        <w:rPr>
          <w:rFonts w:ascii="Aptos" w:eastAsia="Aptos" w:hAnsi="Aptos" w:cs="Aptos"/>
          <w:kern w:val="0"/>
          <w:lang w:eastAsia="en-GB"/>
          <w14:ligatures w14:val="none"/>
        </w:rPr>
        <w:t> </w:t>
      </w:r>
    </w:p>
    <w:p w14:paraId="61C2843F" w14:textId="77777777" w:rsidR="009B0762" w:rsidRPr="009B0762" w:rsidRDefault="009B0762" w:rsidP="009B0762">
      <w:pPr>
        <w:spacing w:after="0" w:line="240" w:lineRule="auto"/>
        <w:rPr>
          <w:rFonts w:ascii="Aptos" w:eastAsia="Aptos" w:hAnsi="Aptos" w:cs="Aptos"/>
          <w:kern w:val="0"/>
          <w:lang w:eastAsia="en-GB"/>
          <w14:ligatures w14:val="none"/>
        </w:rPr>
      </w:pPr>
      <w:proofErr w:type="gramStart"/>
      <w:r w:rsidRPr="009B0762">
        <w:rPr>
          <w:rFonts w:ascii="Aptos" w:eastAsia="Aptos" w:hAnsi="Aptos" w:cs="Aptos"/>
          <w:kern w:val="0"/>
          <w:lang w:eastAsia="en-GB"/>
          <w14:ligatures w14:val="none"/>
        </w:rPr>
        <w:t>Jenny  and</w:t>
      </w:r>
      <w:proofErr w:type="gramEnd"/>
      <w:r w:rsidRPr="009B0762">
        <w:rPr>
          <w:rFonts w:ascii="Aptos" w:eastAsia="Aptos" w:hAnsi="Aptos" w:cs="Aptos"/>
          <w:kern w:val="0"/>
          <w:lang w:eastAsia="en-GB"/>
          <w14:ligatures w14:val="none"/>
        </w:rPr>
        <w:t xml:space="preserve"> WC&amp;FP Team</w:t>
      </w:r>
    </w:p>
    <w:p w14:paraId="7E583CA0" w14:textId="77777777" w:rsidR="009B0762" w:rsidRPr="009B0762" w:rsidRDefault="009B0762" w:rsidP="009B0762">
      <w:pPr>
        <w:spacing w:after="0" w:line="240" w:lineRule="auto"/>
        <w:rPr>
          <w:rFonts w:ascii="Aptos" w:eastAsia="Aptos" w:hAnsi="Aptos" w:cs="Aptos"/>
          <w:kern w:val="0"/>
          <w:lang w:eastAsia="en-GB"/>
          <w14:ligatures w14:val="none"/>
        </w:rPr>
      </w:pPr>
      <w:r w:rsidRPr="009B0762">
        <w:rPr>
          <w:rFonts w:ascii="Aptos" w:eastAsia="Aptos" w:hAnsi="Aptos" w:cs="Aptos"/>
          <w:kern w:val="0"/>
          <w:lang w:eastAsia="en-GB"/>
          <w14:ligatures w14:val="none"/>
        </w:rPr>
        <w:t> </w:t>
      </w:r>
    </w:p>
    <w:p w14:paraId="1A1ABADE" w14:textId="77777777" w:rsidR="009B0762" w:rsidRPr="009B0762" w:rsidRDefault="009B0762" w:rsidP="009B0762">
      <w:pPr>
        <w:spacing w:after="120" w:line="276" w:lineRule="auto"/>
        <w:rPr>
          <w:rFonts w:ascii="Aptos" w:eastAsia="Aptos" w:hAnsi="Aptos" w:cs="Aptos"/>
          <w:kern w:val="0"/>
          <w:lang w:eastAsia="en-GB"/>
          <w14:ligatures w14:val="none"/>
        </w:rPr>
      </w:pPr>
      <w:r w:rsidRPr="009B0762">
        <w:rPr>
          <w:rFonts w:ascii="Calibri" w:eastAsia="Aptos" w:hAnsi="Calibri" w:cs="Calibri"/>
          <w:b/>
          <w:bCs/>
          <w:color w:val="2F5496"/>
          <w:kern w:val="0"/>
          <w:sz w:val="24"/>
          <w:szCs w:val="24"/>
          <w:lang w:val="en-GB" w:eastAsia="en-GB"/>
          <w14:ligatures w14:val="none"/>
        </w:rPr>
        <w:t xml:space="preserve">Jenny Smith </w:t>
      </w:r>
    </w:p>
    <w:p w14:paraId="0E7F8A21" w14:textId="77777777" w:rsidR="009B0762" w:rsidRPr="009B0762" w:rsidRDefault="009B0762" w:rsidP="009B0762">
      <w:pPr>
        <w:spacing w:after="120" w:line="276" w:lineRule="auto"/>
        <w:rPr>
          <w:rFonts w:ascii="Aptos" w:eastAsia="Aptos" w:hAnsi="Aptos" w:cs="Aptos"/>
          <w:kern w:val="0"/>
          <w:lang w:eastAsia="en-GB"/>
          <w14:ligatures w14:val="none"/>
        </w:rPr>
      </w:pPr>
      <w:r w:rsidRPr="009B0762">
        <w:rPr>
          <w:rFonts w:ascii="Calibri" w:eastAsia="Aptos" w:hAnsi="Calibri" w:cs="Calibri"/>
          <w:b/>
          <w:bCs/>
          <w:color w:val="2F5496"/>
          <w:kern w:val="0"/>
          <w:sz w:val="24"/>
          <w:szCs w:val="24"/>
          <w:lang w:val="en-GB" w:eastAsia="en-GB"/>
          <w14:ligatures w14:val="none"/>
        </w:rPr>
        <w:t xml:space="preserve">Manager </w:t>
      </w:r>
    </w:p>
    <w:p w14:paraId="09BEFEF4" w14:textId="4DE2BF4C" w:rsidR="00297A9F" w:rsidRDefault="009B0762" w:rsidP="009B0762">
      <w:pPr>
        <w:rPr>
          <w:rFonts w:ascii="Aptos" w:eastAsia="Aptos" w:hAnsi="Aptos" w:cs="Aptos"/>
          <w:b/>
          <w:bCs/>
          <w:kern w:val="0"/>
          <w:sz w:val="24"/>
          <w:szCs w:val="24"/>
          <w:lang w:val="en-GB"/>
        </w:rPr>
      </w:pPr>
      <w:r w:rsidRPr="009B0762">
        <w:rPr>
          <w:rFonts w:ascii="Aptos" w:eastAsia="Aptos" w:hAnsi="Aptos" w:cs="Aptos"/>
          <w:noProof/>
          <w:kern w:val="0"/>
          <w:sz w:val="24"/>
          <w:szCs w:val="24"/>
          <w:lang w:eastAsia="en-GB"/>
          <w14:ligatures w14:val="none"/>
        </w:rPr>
        <w:drawing>
          <wp:inline distT="0" distB="0" distL="0" distR="0" wp14:anchorId="0ED1A001" wp14:editId="1AF3EE3A">
            <wp:extent cx="1057275" cy="1266825"/>
            <wp:effectExtent l="0" t="0" r="9525" b="9525"/>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0;&#10;Description automatically generated"/>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057275" cy="1266825"/>
                    </a:xfrm>
                    <a:prstGeom prst="rect">
                      <a:avLst/>
                    </a:prstGeom>
                    <a:noFill/>
                    <a:ln>
                      <a:noFill/>
                    </a:ln>
                  </pic:spPr>
                </pic:pic>
              </a:graphicData>
            </a:graphic>
          </wp:inline>
        </w:drawing>
      </w:r>
      <w:r w:rsidR="00297A9F">
        <w:rPr>
          <w:rFonts w:ascii="Aptos" w:eastAsia="Aptos" w:hAnsi="Aptos" w:cs="Aptos"/>
          <w:b/>
          <w:bCs/>
          <w:kern w:val="0"/>
          <w:sz w:val="24"/>
          <w:szCs w:val="24"/>
          <w:lang w:val="en-GB"/>
        </w:rPr>
        <w:br w:type="page"/>
      </w:r>
    </w:p>
    <w:p w14:paraId="6B32FA65" w14:textId="77777777" w:rsidR="00050091" w:rsidRPr="00050091" w:rsidRDefault="00050091" w:rsidP="00050091">
      <w:pPr>
        <w:spacing w:after="0" w:line="240" w:lineRule="auto"/>
        <w:rPr>
          <w:rFonts w:ascii="Calibri" w:eastAsia="SimSun" w:hAnsi="Calibri" w:cs="Calibri"/>
          <w:kern w:val="0"/>
          <w14:ligatures w14:val="none"/>
        </w:rPr>
      </w:pPr>
      <w:r w:rsidRPr="00050091">
        <w:rPr>
          <w:rFonts w:ascii="Calibri" w:eastAsia="SimSun" w:hAnsi="Calibri" w:cs="Calibri"/>
          <w:kern w:val="0"/>
          <w14:ligatures w14:val="none"/>
        </w:rPr>
        <w:lastRenderedPageBreak/>
        <w:t xml:space="preserve">The Health Service Executive (HSE) is undertaking a </w:t>
      </w:r>
      <w:r w:rsidRPr="00050091">
        <w:rPr>
          <w:rFonts w:ascii="Calibri" w:eastAsia="SimSun" w:hAnsi="Calibri" w:cs="Calibri"/>
          <w:b/>
          <w:bCs/>
          <w:kern w:val="0"/>
          <w14:ligatures w14:val="none"/>
        </w:rPr>
        <w:t>National Needs Assessment for the Prevention of Drugs and Alcohol in Ireland</w:t>
      </w:r>
      <w:r w:rsidRPr="00050091">
        <w:rPr>
          <w:rFonts w:ascii="Calibri" w:eastAsia="SimSun" w:hAnsi="Calibri" w:cs="Calibri"/>
          <w:kern w:val="0"/>
          <w14:ligatures w14:val="none"/>
        </w:rPr>
        <w:t>, coordinated by the National Health Improvement Team (Public Health). As part of this work, we are inviting professionals and organisations from across sectors to complete a short online survey.</w:t>
      </w:r>
    </w:p>
    <w:p w14:paraId="1DBCEDDA" w14:textId="77777777" w:rsidR="00050091" w:rsidRPr="00050091" w:rsidRDefault="00050091" w:rsidP="00050091">
      <w:pPr>
        <w:spacing w:after="0" w:line="240" w:lineRule="auto"/>
        <w:rPr>
          <w:rFonts w:ascii="Calibri" w:eastAsia="SimSun" w:hAnsi="Calibri" w:cs="Calibri"/>
          <w:kern w:val="0"/>
          <w14:ligatures w14:val="none"/>
        </w:rPr>
      </w:pPr>
    </w:p>
    <w:p w14:paraId="73FD9318" w14:textId="77777777" w:rsidR="00050091" w:rsidRPr="00050091" w:rsidRDefault="00050091" w:rsidP="00050091">
      <w:pPr>
        <w:spacing w:after="0" w:line="240" w:lineRule="auto"/>
        <w:rPr>
          <w:rFonts w:ascii="Calibri" w:eastAsia="SimSun" w:hAnsi="Calibri" w:cs="Calibri"/>
          <w:b/>
          <w:bCs/>
          <w:kern w:val="0"/>
          <w14:ligatures w14:val="none"/>
        </w:rPr>
      </w:pPr>
      <w:r w:rsidRPr="00050091">
        <w:rPr>
          <w:rFonts w:ascii="Calibri" w:eastAsia="SimSun" w:hAnsi="Calibri" w:cs="Calibri"/>
          <w:b/>
          <w:bCs/>
          <w:kern w:val="0"/>
          <w14:ligatures w14:val="none"/>
        </w:rPr>
        <w:t>The survey seeks to capture the perspectives of those working with children, families, young people, communities, and underserved groups, including those whose work focuses on health, wellbeing, education, community development, and social support.</w:t>
      </w:r>
    </w:p>
    <w:p w14:paraId="6200E3D2" w14:textId="77777777" w:rsidR="00050091" w:rsidRPr="00050091" w:rsidRDefault="00050091" w:rsidP="00050091">
      <w:pPr>
        <w:spacing w:after="0" w:line="240" w:lineRule="auto"/>
        <w:rPr>
          <w:rFonts w:ascii="Calibri" w:eastAsia="SimSun" w:hAnsi="Calibri" w:cs="Calibri"/>
          <w:kern w:val="0"/>
          <w14:ligatures w14:val="none"/>
        </w:rPr>
      </w:pPr>
    </w:p>
    <w:p w14:paraId="5730E2E7" w14:textId="77777777" w:rsidR="00050091" w:rsidRPr="00050091" w:rsidRDefault="00050091" w:rsidP="00050091">
      <w:pPr>
        <w:spacing w:after="0" w:line="240" w:lineRule="auto"/>
        <w:rPr>
          <w:rFonts w:ascii="Calibri" w:eastAsia="SimSun" w:hAnsi="Calibri" w:cs="Calibri"/>
          <w:kern w:val="0"/>
          <w14:ligatures w14:val="none"/>
        </w:rPr>
      </w:pPr>
      <w:r w:rsidRPr="00050091">
        <w:rPr>
          <w:rFonts w:ascii="Calibri" w:eastAsia="SimSun" w:hAnsi="Calibri" w:cs="Calibri"/>
          <w:kern w:val="0"/>
          <w14:ligatures w14:val="none"/>
        </w:rPr>
        <w:t>Your participation is important in helping us to better understand community needs, identify challenges and concerns relating to drug and alcohol use, and recognise opportunities to strengthen prevention across the life course. The findings from this survey will feed into a wider programme of work contributing to the national needs assessment, which will inform future HSE planning, policy development, and prevention programmes. A report outlining the findings of this work will be published in 2026.</w:t>
      </w:r>
    </w:p>
    <w:p w14:paraId="097D9C2D" w14:textId="77777777" w:rsidR="00050091" w:rsidRPr="00050091" w:rsidRDefault="00050091" w:rsidP="00050091">
      <w:pPr>
        <w:spacing w:after="0" w:line="240" w:lineRule="auto"/>
        <w:rPr>
          <w:rFonts w:ascii="Calibri" w:eastAsia="SimSun" w:hAnsi="Calibri" w:cs="Calibri"/>
          <w:kern w:val="0"/>
          <w14:ligatures w14:val="none"/>
        </w:rPr>
      </w:pPr>
    </w:p>
    <w:p w14:paraId="32DD1F2C" w14:textId="77777777" w:rsidR="00050091" w:rsidRPr="00050091" w:rsidRDefault="00050091" w:rsidP="00050091">
      <w:pPr>
        <w:spacing w:after="0" w:line="240" w:lineRule="auto"/>
        <w:rPr>
          <w:rFonts w:ascii="Calibri" w:eastAsia="SimSun" w:hAnsi="Calibri" w:cs="Calibri"/>
          <w:kern w:val="0"/>
          <w14:ligatures w14:val="none"/>
        </w:rPr>
      </w:pPr>
      <w:r w:rsidRPr="00050091">
        <w:rPr>
          <w:rFonts w:ascii="Calibri" w:eastAsia="SimSun" w:hAnsi="Calibri" w:cs="Calibri"/>
          <w:kern w:val="0"/>
          <w14:ligatures w14:val="none"/>
        </w:rPr>
        <w:t xml:space="preserve">The survey is informed by findings to date from focus groups and a workshop. It takes approximately </w:t>
      </w:r>
      <w:r w:rsidRPr="00050091">
        <w:rPr>
          <w:rFonts w:ascii="Calibri" w:eastAsia="SimSun" w:hAnsi="Calibri" w:cs="Calibri"/>
          <w:b/>
          <w:bCs/>
          <w:kern w:val="0"/>
          <w14:ligatures w14:val="none"/>
        </w:rPr>
        <w:t>10–12 minutes</w:t>
      </w:r>
      <w:r w:rsidRPr="00050091">
        <w:rPr>
          <w:rFonts w:ascii="Calibri" w:eastAsia="SimSun" w:hAnsi="Calibri" w:cs="Calibri"/>
          <w:kern w:val="0"/>
          <w14:ligatures w14:val="none"/>
        </w:rPr>
        <w:t xml:space="preserve"> </w:t>
      </w:r>
      <w:r w:rsidRPr="00050091">
        <w:rPr>
          <w:rFonts w:ascii="Calibri" w:eastAsia="SimSun" w:hAnsi="Calibri" w:cs="Calibri"/>
          <w:b/>
          <w:bCs/>
          <w:kern w:val="0"/>
          <w14:ligatures w14:val="none"/>
        </w:rPr>
        <w:t>to complete (</w:t>
      </w:r>
      <w:r w:rsidRPr="00050091">
        <w:rPr>
          <w:rFonts w:ascii="Calibri" w:eastAsia="SimSun" w:hAnsi="Calibri" w:cs="Calibri"/>
          <w:b/>
          <w:bCs/>
          <w:i/>
          <w:iCs/>
          <w:kern w:val="0"/>
          <w:u w:val="single"/>
          <w14:ligatures w14:val="none"/>
        </w:rPr>
        <w:t>please note that responses will not be saved unless the survey is submitted in one sitting</w:t>
      </w:r>
      <w:r w:rsidRPr="00050091">
        <w:rPr>
          <w:rFonts w:ascii="Calibri" w:eastAsia="SimSun" w:hAnsi="Calibri" w:cs="Calibri"/>
          <w:b/>
          <w:bCs/>
          <w:kern w:val="0"/>
          <w14:ligatures w14:val="none"/>
        </w:rPr>
        <w:t>).</w:t>
      </w:r>
    </w:p>
    <w:p w14:paraId="6801B6FF" w14:textId="77777777" w:rsidR="00050091" w:rsidRPr="00050091" w:rsidRDefault="00050091" w:rsidP="00050091">
      <w:pPr>
        <w:spacing w:after="0" w:line="240" w:lineRule="auto"/>
        <w:rPr>
          <w:rFonts w:ascii="Calibri" w:eastAsia="SimSun" w:hAnsi="Calibri" w:cs="Calibri"/>
          <w:kern w:val="0"/>
          <w14:ligatures w14:val="none"/>
        </w:rPr>
      </w:pPr>
    </w:p>
    <w:p w14:paraId="24D63093" w14:textId="77777777" w:rsidR="00050091" w:rsidRPr="00050091" w:rsidRDefault="00050091" w:rsidP="00050091">
      <w:pPr>
        <w:spacing w:after="0" w:line="240" w:lineRule="auto"/>
        <w:rPr>
          <w:rFonts w:ascii="Calibri" w:eastAsia="SimSun" w:hAnsi="Calibri" w:cs="Calibri"/>
          <w:kern w:val="0"/>
          <w14:ligatures w14:val="none"/>
        </w:rPr>
      </w:pPr>
      <w:r w:rsidRPr="00050091">
        <w:rPr>
          <w:rFonts w:ascii="Calibri" w:eastAsia="SimSun" w:hAnsi="Calibri" w:cs="Calibri"/>
          <w:b/>
          <w:bCs/>
          <w:kern w:val="0"/>
          <w14:ligatures w14:val="none"/>
        </w:rPr>
        <w:t>We would be very grateful if you could complete the survey and, where appropriate, share the survey link within your networks to support broad and diverse participation.</w:t>
      </w:r>
      <w:r w:rsidRPr="00050091">
        <w:rPr>
          <w:rFonts w:ascii="Calibri" w:eastAsia="SimSun" w:hAnsi="Calibri" w:cs="Calibri"/>
          <w:kern w:val="0"/>
          <w14:ligatures w14:val="none"/>
        </w:rPr>
        <w:t xml:space="preserve"> If you would like us to follow up with you regarding the findings or the final report, or if you have any queries in relation to this work, please contact us by email on: </w:t>
      </w:r>
      <w:hyperlink r:id="rId26" w:history="1">
        <w:r w:rsidRPr="00050091">
          <w:rPr>
            <w:rFonts w:ascii="Calibri" w:eastAsia="SimSun" w:hAnsi="Calibri" w:cs="Calibri"/>
            <w:color w:val="0563C1"/>
            <w:kern w:val="0"/>
            <w:u w:val="single"/>
            <w14:ligatures w14:val="none"/>
          </w:rPr>
          <w:t>NationalHealthImprovement@hse.ie</w:t>
        </w:r>
      </w:hyperlink>
      <w:r w:rsidRPr="00050091">
        <w:rPr>
          <w:rFonts w:ascii="Calibri" w:eastAsia="SimSun" w:hAnsi="Calibri" w:cs="Calibri"/>
          <w:kern w:val="0"/>
          <w14:ligatures w14:val="none"/>
        </w:rPr>
        <w:t>.</w:t>
      </w:r>
    </w:p>
    <w:p w14:paraId="48124C5F" w14:textId="77777777" w:rsidR="00050091" w:rsidRPr="00050091" w:rsidRDefault="00050091" w:rsidP="00050091">
      <w:pPr>
        <w:spacing w:after="0" w:line="240" w:lineRule="auto"/>
        <w:rPr>
          <w:rFonts w:ascii="Calibri" w:eastAsia="SimSun" w:hAnsi="Calibri" w:cs="Calibri"/>
          <w:kern w:val="0"/>
          <w14:ligatures w14:val="none"/>
        </w:rPr>
      </w:pPr>
    </w:p>
    <w:p w14:paraId="0108B19B" w14:textId="77777777" w:rsidR="00050091" w:rsidRPr="00050091" w:rsidRDefault="00050091" w:rsidP="00050091">
      <w:pPr>
        <w:spacing w:after="0" w:line="240" w:lineRule="auto"/>
        <w:rPr>
          <w:rFonts w:ascii="Calibri" w:eastAsia="SimSun" w:hAnsi="Calibri" w:cs="Calibri"/>
          <w:kern w:val="0"/>
          <w14:ligatures w14:val="none"/>
        </w:rPr>
      </w:pPr>
      <w:r w:rsidRPr="00050091">
        <w:rPr>
          <w:rFonts w:ascii="Calibri" w:eastAsia="SimSun" w:hAnsi="Calibri" w:cs="Calibri"/>
          <w:kern w:val="0"/>
          <w14:ligatures w14:val="none"/>
        </w:rPr>
        <w:t xml:space="preserve">All responses will be treated anonymously and reported in aggregated form by our research partner, Ipsos B&amp;A, and will be used solely for research purposes to inform future initiatives. We greatly appreciate your contribution to this important work. The </w:t>
      </w:r>
      <w:r w:rsidRPr="00050091">
        <w:rPr>
          <w:rFonts w:ascii="Calibri" w:eastAsia="SimSun" w:hAnsi="Calibri" w:cs="Calibri"/>
          <w:b/>
          <w:bCs/>
          <w:kern w:val="0"/>
          <w14:ligatures w14:val="none"/>
        </w:rPr>
        <w:t xml:space="preserve">deadline for completing the survey is </w:t>
      </w:r>
      <w:r w:rsidRPr="00050091">
        <w:rPr>
          <w:rFonts w:ascii="Calibri" w:eastAsia="SimSun" w:hAnsi="Calibri" w:cs="Calibri"/>
          <w:b/>
          <w:bCs/>
          <w:kern w:val="0"/>
          <w:u w:val="single"/>
          <w14:ligatures w14:val="none"/>
        </w:rPr>
        <w:t>5</w:t>
      </w:r>
      <w:r w:rsidRPr="00050091">
        <w:rPr>
          <w:rFonts w:ascii="Calibri" w:eastAsia="SimSun" w:hAnsi="Calibri" w:cs="Calibri"/>
          <w:b/>
          <w:bCs/>
          <w:kern w:val="0"/>
          <w:u w:val="single"/>
          <w:vertAlign w:val="superscript"/>
          <w14:ligatures w14:val="none"/>
        </w:rPr>
        <w:t>th</w:t>
      </w:r>
      <w:r w:rsidRPr="00050091">
        <w:rPr>
          <w:rFonts w:ascii="Calibri" w:eastAsia="SimSun" w:hAnsi="Calibri" w:cs="Calibri"/>
          <w:b/>
          <w:bCs/>
          <w:kern w:val="0"/>
          <w:u w:val="single"/>
          <w14:ligatures w14:val="none"/>
        </w:rPr>
        <w:t xml:space="preserve"> January 2026</w:t>
      </w:r>
    </w:p>
    <w:p w14:paraId="459239A9" w14:textId="77777777" w:rsidR="00050091" w:rsidRPr="00050091" w:rsidRDefault="00050091" w:rsidP="00050091">
      <w:pPr>
        <w:spacing w:after="0" w:line="240" w:lineRule="auto"/>
        <w:rPr>
          <w:rFonts w:ascii="Calibri" w:eastAsia="SimSun" w:hAnsi="Calibri" w:cs="Calibri"/>
          <w:kern w:val="0"/>
          <w14:ligatures w14:val="none"/>
        </w:rPr>
      </w:pPr>
    </w:p>
    <w:p w14:paraId="15BAE4A3" w14:textId="77777777" w:rsidR="00050091" w:rsidRPr="00050091" w:rsidRDefault="00050091" w:rsidP="00050091">
      <w:pPr>
        <w:spacing w:after="0" w:line="240" w:lineRule="auto"/>
        <w:rPr>
          <w:rFonts w:ascii="Calibri" w:eastAsia="SimSun" w:hAnsi="Calibri" w:cs="Calibri"/>
          <w:kern w:val="0"/>
          <w14:ligatures w14:val="none"/>
        </w:rPr>
      </w:pPr>
      <w:r w:rsidRPr="00050091">
        <w:rPr>
          <w:rFonts w:ascii="Calibri" w:eastAsia="SimSun" w:hAnsi="Calibri" w:cs="Calibri"/>
          <w:kern w:val="0"/>
          <w14:ligatures w14:val="none"/>
        </w:rPr>
        <w:t>Please follow the link below to complete the survey:</w:t>
      </w:r>
    </w:p>
    <w:p w14:paraId="3DE1F0CB" w14:textId="77777777" w:rsidR="00050091" w:rsidRPr="00050091" w:rsidRDefault="00050091" w:rsidP="00050091">
      <w:pPr>
        <w:spacing w:after="0" w:line="240" w:lineRule="auto"/>
        <w:rPr>
          <w:rFonts w:ascii="Calibri" w:eastAsia="SimSun" w:hAnsi="Calibri" w:cs="Calibri"/>
          <w:kern w:val="0"/>
          <w14:ligatures w14:val="none"/>
        </w:rPr>
      </w:pPr>
      <w:r w:rsidRPr="00050091">
        <w:rPr>
          <w:rFonts w:ascii="Calibri" w:eastAsia="SimSun" w:hAnsi="Calibri" w:cs="Calibri"/>
          <w:noProof/>
          <w:kern w:val="0"/>
          <w:lang w:val="en-GB"/>
          <w14:ligatures w14:val="none"/>
        </w:rPr>
        <w:drawing>
          <wp:anchor distT="45720" distB="45720" distL="114300" distR="114300" simplePos="0" relativeHeight="251659264" behindDoc="0" locked="0" layoutInCell="1" allowOverlap="1" wp14:anchorId="61240083" wp14:editId="3D348B04">
            <wp:simplePos x="0" y="0"/>
            <wp:positionH relativeFrom="column">
              <wp:posOffset>690880</wp:posOffset>
            </wp:positionH>
            <wp:positionV relativeFrom="paragraph">
              <wp:posOffset>194310</wp:posOffset>
            </wp:positionV>
            <wp:extent cx="4324350" cy="685800"/>
            <wp:effectExtent l="0" t="0" r="0" b="0"/>
            <wp:wrapSquare wrapText="bothSides"/>
            <wp:docPr id="9" name="Picture 5">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7" tgtFrame="_blank"/>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4350" cy="1645920"/>
                    </a:xfrm>
                    <a:prstGeom prst="rect">
                      <a:avLst/>
                    </a:prstGeom>
                    <a:noFill/>
                  </pic:spPr>
                </pic:pic>
              </a:graphicData>
            </a:graphic>
            <wp14:sizeRelH relativeFrom="margin">
              <wp14:pctWidth>0</wp14:pctWidth>
            </wp14:sizeRelH>
            <wp14:sizeRelV relativeFrom="margin">
              <wp14:pctHeight>20000</wp14:pctHeight>
            </wp14:sizeRelV>
          </wp:anchor>
        </w:drawing>
      </w:r>
    </w:p>
    <w:p w14:paraId="1FDF82B3" w14:textId="77777777" w:rsidR="00050091" w:rsidRPr="00050091" w:rsidRDefault="00050091" w:rsidP="00050091">
      <w:pPr>
        <w:spacing w:after="0" w:line="240" w:lineRule="auto"/>
        <w:rPr>
          <w:rFonts w:ascii="Calibri" w:eastAsia="SimSun" w:hAnsi="Calibri" w:cs="Calibri"/>
          <w:kern w:val="0"/>
          <w14:ligatures w14:val="none"/>
        </w:rPr>
      </w:pPr>
    </w:p>
    <w:p w14:paraId="5CA5D688" w14:textId="77777777" w:rsidR="00050091" w:rsidRPr="00050091" w:rsidRDefault="00050091" w:rsidP="00050091">
      <w:pPr>
        <w:spacing w:before="100" w:beforeAutospacing="1" w:after="100" w:afterAutospacing="1" w:line="240" w:lineRule="auto"/>
        <w:rPr>
          <w:rFonts w:ascii="Times New Roman" w:eastAsia="SimSun" w:hAnsi="Times New Roman" w:cs="Times New Roman"/>
          <w:kern w:val="0"/>
          <w:sz w:val="24"/>
          <w:szCs w:val="24"/>
          <w:lang w:eastAsia="zh-CN"/>
          <w14:ligatures w14:val="none"/>
        </w:rPr>
      </w:pPr>
      <w:r w:rsidRPr="00050091">
        <w:rPr>
          <w:rFonts w:ascii="Times New Roman" w:eastAsia="SimSun" w:hAnsi="Times New Roman" w:cs="Times New Roman"/>
          <w:kern w:val="0"/>
          <w:sz w:val="24"/>
          <w:szCs w:val="24"/>
          <w:lang w:eastAsia="zh-CN"/>
          <w14:ligatures w14:val="none"/>
        </w:rPr>
        <w:t> </w:t>
      </w:r>
    </w:p>
    <w:p w14:paraId="00594646" w14:textId="77777777" w:rsidR="00050091" w:rsidRDefault="00050091">
      <w:pPr>
        <w:rPr>
          <w:rFonts w:ascii="Calibri" w:eastAsia="Aptos" w:hAnsi="Calibri" w:cs="Calibri"/>
          <w:b/>
          <w:bCs/>
          <w:kern w:val="0"/>
          <w:sz w:val="24"/>
          <w:szCs w:val="24"/>
        </w:rPr>
      </w:pPr>
      <w:r>
        <w:rPr>
          <w:rFonts w:ascii="Calibri" w:eastAsia="Aptos" w:hAnsi="Calibri" w:cs="Calibri"/>
          <w:b/>
          <w:bCs/>
          <w:kern w:val="0"/>
          <w:sz w:val="24"/>
          <w:szCs w:val="24"/>
        </w:rPr>
        <w:br w:type="page"/>
      </w:r>
    </w:p>
    <w:p w14:paraId="64EBC05B" w14:textId="6AF3C15C" w:rsidR="00FC481B" w:rsidRDefault="005C4C86" w:rsidP="00E161BE">
      <w:pPr>
        <w:jc w:val="center"/>
        <w:rPr>
          <w:rFonts w:ascii="Calibri" w:eastAsia="Aptos" w:hAnsi="Calibri" w:cs="Calibri"/>
          <w:b/>
          <w:bCs/>
          <w:kern w:val="0"/>
          <w:sz w:val="24"/>
          <w:szCs w:val="24"/>
        </w:rPr>
      </w:pPr>
      <w:r>
        <w:object w:dxaOrig="1543" w:dyaOrig="1000" w14:anchorId="29D27054">
          <v:shape id="_x0000_i1026" type="#_x0000_t75" style="width:120.75pt;height:78.75pt" o:ole="">
            <v:imagedata r:id="rId29" o:title=""/>
          </v:shape>
          <o:OLEObject Type="Embed" ProgID="AcroExch.Document.DC" ShapeID="_x0000_i1026" DrawAspect="Icon" ObjectID="_1827919036" r:id="rId30"/>
        </w:object>
      </w:r>
    </w:p>
    <w:p w14:paraId="705D03B1" w14:textId="77777777" w:rsidR="00FC481B" w:rsidRDefault="00FC481B">
      <w:pPr>
        <w:rPr>
          <w:rFonts w:ascii="Calibri" w:eastAsia="Aptos" w:hAnsi="Calibri" w:cs="Calibri"/>
          <w:b/>
          <w:bCs/>
          <w:kern w:val="0"/>
          <w:sz w:val="24"/>
          <w:szCs w:val="24"/>
        </w:rPr>
      </w:pPr>
    </w:p>
    <w:p w14:paraId="301C51FD" w14:textId="77777777" w:rsidR="005C4C86" w:rsidRDefault="005C4C86" w:rsidP="00FC481B">
      <w:pPr>
        <w:spacing w:after="0" w:line="240" w:lineRule="auto"/>
        <w:rPr>
          <w:rFonts w:ascii="Aptos" w:eastAsia="Aptos" w:hAnsi="Aptos" w:cs="Aptos"/>
          <w:kern w:val="0"/>
        </w:rPr>
      </w:pPr>
    </w:p>
    <w:p w14:paraId="6B6EE3EF" w14:textId="6F768013" w:rsidR="00FC481B" w:rsidRPr="00FC481B" w:rsidRDefault="00FC481B" w:rsidP="00FC481B">
      <w:pPr>
        <w:spacing w:after="0" w:line="240" w:lineRule="auto"/>
        <w:rPr>
          <w:rFonts w:ascii="Aptos" w:eastAsia="Aptos" w:hAnsi="Aptos" w:cs="Aptos"/>
          <w:kern w:val="0"/>
        </w:rPr>
      </w:pPr>
      <w:r w:rsidRPr="00FC481B">
        <w:rPr>
          <w:rFonts w:ascii="Aptos" w:eastAsia="Aptos" w:hAnsi="Aptos" w:cs="Aptos"/>
          <w:kern w:val="0"/>
        </w:rPr>
        <w:t xml:space="preserve">Dear </w:t>
      </w:r>
      <w:r w:rsidRPr="00FC481B">
        <w:rPr>
          <w:rFonts w:ascii="Aptos" w:eastAsia="Aptos" w:hAnsi="Aptos" w:cs="Aptos"/>
          <w:i/>
          <w:iCs/>
          <w:kern w:val="0"/>
        </w:rPr>
        <w:t>Connecting for Life</w:t>
      </w:r>
      <w:r w:rsidRPr="00FC481B">
        <w:rPr>
          <w:rFonts w:ascii="Aptos" w:eastAsia="Aptos" w:hAnsi="Aptos" w:cs="Aptos"/>
          <w:kern w:val="0"/>
        </w:rPr>
        <w:t xml:space="preserve"> member, </w:t>
      </w:r>
    </w:p>
    <w:p w14:paraId="182B40FC" w14:textId="77777777" w:rsidR="00FC481B" w:rsidRPr="00FC481B" w:rsidRDefault="00FC481B" w:rsidP="00FC481B">
      <w:pPr>
        <w:spacing w:after="0" w:line="240" w:lineRule="auto"/>
        <w:rPr>
          <w:rFonts w:ascii="Aptos" w:eastAsia="Aptos" w:hAnsi="Aptos" w:cs="Aptos"/>
          <w:kern w:val="0"/>
        </w:rPr>
      </w:pPr>
      <w:r w:rsidRPr="00FC481B">
        <w:rPr>
          <w:rFonts w:ascii="Aptos" w:eastAsia="Aptos" w:hAnsi="Aptos" w:cs="Aptos"/>
          <w:kern w:val="0"/>
        </w:rPr>
        <w:t> </w:t>
      </w:r>
    </w:p>
    <w:p w14:paraId="4E68D272" w14:textId="77777777" w:rsidR="00FC481B" w:rsidRPr="00FC481B" w:rsidRDefault="00FC481B" w:rsidP="00FC481B">
      <w:pPr>
        <w:spacing w:after="0" w:line="240" w:lineRule="auto"/>
        <w:rPr>
          <w:rFonts w:ascii="Aptos" w:eastAsia="Aptos" w:hAnsi="Aptos" w:cs="Aptos"/>
          <w:kern w:val="0"/>
        </w:rPr>
      </w:pPr>
      <w:r w:rsidRPr="00FC481B">
        <w:rPr>
          <w:rFonts w:ascii="Aptos" w:eastAsia="Aptos" w:hAnsi="Aptos" w:cs="Aptos"/>
          <w:kern w:val="0"/>
        </w:rPr>
        <w:t xml:space="preserve">Please see details attached on the range of FREE suicide prevention related training for Q1 &amp; Q2 2026. Please circulate and promote amongst your network as appropriate. </w:t>
      </w:r>
    </w:p>
    <w:p w14:paraId="265E4385" w14:textId="77777777" w:rsidR="00FC481B" w:rsidRPr="00FC481B" w:rsidRDefault="00FC481B" w:rsidP="00FC481B">
      <w:pPr>
        <w:spacing w:after="0" w:line="240" w:lineRule="auto"/>
        <w:rPr>
          <w:rFonts w:ascii="Aptos" w:eastAsia="Aptos" w:hAnsi="Aptos" w:cs="Aptos"/>
          <w:kern w:val="0"/>
        </w:rPr>
      </w:pPr>
      <w:r w:rsidRPr="00FC481B">
        <w:rPr>
          <w:rFonts w:ascii="Aptos" w:eastAsia="Aptos" w:hAnsi="Aptos" w:cs="Aptos"/>
          <w:kern w:val="0"/>
        </w:rPr>
        <w:t> </w:t>
      </w:r>
    </w:p>
    <w:p w14:paraId="09511292" w14:textId="77777777" w:rsidR="00FC481B" w:rsidRPr="00FC481B" w:rsidRDefault="00FC481B" w:rsidP="00FC481B">
      <w:pPr>
        <w:spacing w:after="0" w:line="240" w:lineRule="auto"/>
        <w:rPr>
          <w:rFonts w:ascii="Aptos" w:eastAsia="Aptos" w:hAnsi="Aptos" w:cs="Aptos"/>
          <w:kern w:val="0"/>
        </w:rPr>
      </w:pPr>
      <w:r w:rsidRPr="00FC481B">
        <w:rPr>
          <w:rFonts w:ascii="Aptos" w:eastAsia="Aptos" w:hAnsi="Aptos" w:cs="Aptos"/>
          <w:kern w:val="0"/>
        </w:rPr>
        <w:t xml:space="preserve">Please also see information attached on the Volunteer Information Sessions by one of our </w:t>
      </w:r>
      <w:proofErr w:type="spellStart"/>
      <w:r w:rsidRPr="00FC481B">
        <w:rPr>
          <w:rFonts w:ascii="Aptos" w:eastAsia="Aptos" w:hAnsi="Aptos" w:cs="Aptos"/>
          <w:kern w:val="0"/>
        </w:rPr>
        <w:t>CfL</w:t>
      </w:r>
      <w:proofErr w:type="spellEnd"/>
      <w:r w:rsidRPr="00FC481B">
        <w:rPr>
          <w:rFonts w:ascii="Aptos" w:eastAsia="Aptos" w:hAnsi="Aptos" w:cs="Aptos"/>
          <w:kern w:val="0"/>
        </w:rPr>
        <w:t xml:space="preserve"> partners, HUGG. I would be grateful if you could promote through your network.</w:t>
      </w:r>
    </w:p>
    <w:p w14:paraId="064228EF" w14:textId="77777777" w:rsidR="00FC481B" w:rsidRPr="00FC481B" w:rsidRDefault="00FC481B" w:rsidP="00FC481B">
      <w:pPr>
        <w:spacing w:after="0" w:line="240" w:lineRule="auto"/>
        <w:rPr>
          <w:rFonts w:ascii="Aptos" w:eastAsia="Aptos" w:hAnsi="Aptos" w:cs="Aptos"/>
          <w:kern w:val="0"/>
        </w:rPr>
      </w:pPr>
      <w:r w:rsidRPr="00FC481B">
        <w:rPr>
          <w:rFonts w:ascii="Aptos" w:eastAsia="Aptos" w:hAnsi="Aptos" w:cs="Aptos"/>
          <w:kern w:val="0"/>
        </w:rPr>
        <w:t> </w:t>
      </w:r>
    </w:p>
    <w:p w14:paraId="33290DA6" w14:textId="77777777" w:rsidR="00FC481B" w:rsidRPr="00FC481B" w:rsidRDefault="00FC481B" w:rsidP="00FC481B">
      <w:pPr>
        <w:spacing w:after="0" w:line="240" w:lineRule="auto"/>
        <w:rPr>
          <w:rFonts w:ascii="Aptos" w:eastAsia="Aptos" w:hAnsi="Aptos" w:cs="Aptos"/>
          <w:kern w:val="0"/>
        </w:rPr>
      </w:pPr>
      <w:r w:rsidRPr="00FC481B">
        <w:rPr>
          <w:rFonts w:ascii="Aptos" w:eastAsia="Aptos" w:hAnsi="Aptos" w:cs="Aptos"/>
          <w:kern w:val="0"/>
        </w:rPr>
        <w:t xml:space="preserve">Thank you again for your ongoing support of </w:t>
      </w:r>
      <w:r w:rsidRPr="00FC481B">
        <w:rPr>
          <w:rFonts w:ascii="Aptos" w:eastAsia="Aptos" w:hAnsi="Aptos" w:cs="Aptos"/>
          <w:i/>
          <w:iCs/>
          <w:kern w:val="0"/>
        </w:rPr>
        <w:t>Connecting for Life</w:t>
      </w:r>
      <w:r w:rsidRPr="00FC481B">
        <w:rPr>
          <w:rFonts w:ascii="Aptos" w:eastAsia="Aptos" w:hAnsi="Aptos" w:cs="Aptos"/>
          <w:kern w:val="0"/>
        </w:rPr>
        <w:t xml:space="preserve"> and the reduction of suicide and self-harm in the area.</w:t>
      </w:r>
    </w:p>
    <w:p w14:paraId="48FD7551" w14:textId="77777777" w:rsidR="00FC481B" w:rsidRPr="00FC481B" w:rsidRDefault="00FC481B" w:rsidP="00FC481B">
      <w:pPr>
        <w:spacing w:after="0" w:line="240" w:lineRule="auto"/>
        <w:rPr>
          <w:rFonts w:ascii="Aptos" w:eastAsia="Aptos" w:hAnsi="Aptos" w:cs="Aptos"/>
          <w:kern w:val="0"/>
        </w:rPr>
      </w:pPr>
      <w:r w:rsidRPr="00FC481B">
        <w:rPr>
          <w:rFonts w:ascii="Aptos" w:eastAsia="Aptos" w:hAnsi="Aptos" w:cs="Aptos"/>
          <w:kern w:val="0"/>
        </w:rPr>
        <w:t> </w:t>
      </w:r>
    </w:p>
    <w:p w14:paraId="6C4A4E8B" w14:textId="04C9AA11" w:rsidR="00FC481B" w:rsidRDefault="00FC481B" w:rsidP="00765265">
      <w:pPr>
        <w:spacing w:after="0" w:line="240" w:lineRule="auto"/>
        <w:rPr>
          <w:rFonts w:ascii="Arial" w:eastAsia="Aptos" w:hAnsi="Arial" w:cs="Arial"/>
          <w:b/>
          <w:bCs/>
          <w:color w:val="006152"/>
          <w:kern w:val="0"/>
          <w:sz w:val="20"/>
          <w:szCs w:val="20"/>
          <w:lang w:val="en-GB" w:eastAsia="en-IE"/>
          <w14:ligatures w14:val="none"/>
        </w:rPr>
      </w:pPr>
      <w:r w:rsidRPr="00FC481B">
        <w:rPr>
          <w:rFonts w:ascii="Arial" w:eastAsia="Aptos" w:hAnsi="Arial" w:cs="Arial"/>
          <w:b/>
          <w:bCs/>
          <w:color w:val="006152"/>
          <w:kern w:val="0"/>
          <w:sz w:val="20"/>
          <w:szCs w:val="20"/>
          <w:lang w:eastAsia="en-GB"/>
          <w14:ligatures w14:val="none"/>
        </w:rPr>
        <w:t>Adam Byrne</w:t>
      </w:r>
      <w:r w:rsidRPr="00FC481B">
        <w:rPr>
          <w:rFonts w:ascii="Arial" w:eastAsia="Aptos" w:hAnsi="Arial" w:cs="Arial"/>
          <w:b/>
          <w:bCs/>
          <w:color w:val="006152"/>
          <w:kern w:val="0"/>
          <w:sz w:val="20"/>
          <w:szCs w:val="20"/>
          <w:lang w:val="en-GB" w:eastAsia="en-GB"/>
          <w14:ligatures w14:val="none"/>
        </w:rPr>
        <w:br/>
      </w:r>
      <w:r w:rsidRPr="00FC481B">
        <w:rPr>
          <w:rFonts w:ascii="Arial" w:eastAsia="Aptos" w:hAnsi="Arial" w:cs="Arial"/>
          <w:b/>
          <w:bCs/>
          <w:kern w:val="0"/>
          <w:sz w:val="20"/>
          <w:szCs w:val="20"/>
          <w14:ligatures w14:val="none"/>
        </w:rPr>
        <w:t xml:space="preserve">Oifigeach </w:t>
      </w:r>
      <w:proofErr w:type="spellStart"/>
      <w:r w:rsidRPr="00FC481B">
        <w:rPr>
          <w:rFonts w:ascii="Arial" w:eastAsia="Aptos" w:hAnsi="Arial" w:cs="Arial"/>
          <w:b/>
          <w:bCs/>
          <w:kern w:val="0"/>
          <w:sz w:val="20"/>
          <w:szCs w:val="20"/>
          <w14:ligatures w14:val="none"/>
        </w:rPr>
        <w:t>Réigiúnach</w:t>
      </w:r>
      <w:proofErr w:type="spellEnd"/>
      <w:r w:rsidRPr="00FC481B">
        <w:rPr>
          <w:rFonts w:ascii="Arial" w:eastAsia="Aptos" w:hAnsi="Arial" w:cs="Arial"/>
          <w:b/>
          <w:bCs/>
          <w:kern w:val="0"/>
          <w:sz w:val="20"/>
          <w:szCs w:val="20"/>
          <w14:ligatures w14:val="none"/>
        </w:rPr>
        <w:t xml:space="preserve"> Um </w:t>
      </w:r>
      <w:proofErr w:type="spellStart"/>
      <w:r w:rsidRPr="00FC481B">
        <w:rPr>
          <w:rFonts w:ascii="Arial" w:eastAsia="Aptos" w:hAnsi="Arial" w:cs="Arial"/>
          <w:b/>
          <w:bCs/>
          <w:kern w:val="0"/>
          <w:sz w:val="20"/>
          <w:szCs w:val="20"/>
          <w14:ligatures w14:val="none"/>
        </w:rPr>
        <w:t>Fhéinmharú</w:t>
      </w:r>
      <w:proofErr w:type="spellEnd"/>
      <w:r w:rsidRPr="00FC481B">
        <w:rPr>
          <w:rFonts w:ascii="Arial" w:eastAsia="Aptos" w:hAnsi="Arial" w:cs="Arial"/>
          <w:b/>
          <w:bCs/>
          <w:kern w:val="0"/>
          <w:sz w:val="20"/>
          <w:szCs w:val="20"/>
          <w14:ligatures w14:val="none"/>
        </w:rPr>
        <w:t xml:space="preserve"> a </w:t>
      </w:r>
      <w:proofErr w:type="spellStart"/>
      <w:r w:rsidRPr="00FC481B">
        <w:rPr>
          <w:rFonts w:ascii="Arial" w:eastAsia="Aptos" w:hAnsi="Arial" w:cs="Arial"/>
          <w:b/>
          <w:bCs/>
          <w:kern w:val="0"/>
          <w:sz w:val="20"/>
          <w:szCs w:val="20"/>
          <w14:ligatures w14:val="none"/>
        </w:rPr>
        <w:t>Chosc</w:t>
      </w:r>
      <w:proofErr w:type="spellEnd"/>
      <w:r w:rsidRPr="00FC481B">
        <w:rPr>
          <w:rFonts w:ascii="Arial" w:eastAsia="Aptos" w:hAnsi="Arial" w:cs="Arial"/>
          <w:b/>
          <w:bCs/>
          <w:kern w:val="0"/>
          <w:sz w:val="18"/>
          <w:szCs w:val="18"/>
          <w14:ligatures w14:val="none"/>
        </w:rPr>
        <w:t xml:space="preserve"> </w:t>
      </w:r>
      <w:r w:rsidRPr="00FC481B">
        <w:rPr>
          <w:rFonts w:ascii="Arial" w:eastAsia="Aptos" w:hAnsi="Arial" w:cs="Arial"/>
          <w:b/>
          <w:bCs/>
          <w:kern w:val="0"/>
          <w:sz w:val="20"/>
          <w:szCs w:val="20"/>
          <w14:ligatures w14:val="none"/>
        </w:rPr>
        <w:t>(</w:t>
      </w:r>
      <w:proofErr w:type="spellStart"/>
      <w:r w:rsidRPr="00FC481B">
        <w:rPr>
          <w:rFonts w:ascii="Arial" w:eastAsia="Aptos" w:hAnsi="Arial" w:cs="Arial"/>
          <w:b/>
          <w:bCs/>
          <w:kern w:val="0"/>
          <w:sz w:val="20"/>
          <w:szCs w:val="20"/>
          <w14:ligatures w14:val="none"/>
        </w:rPr>
        <w:t>Meabhairshláinte</w:t>
      </w:r>
      <w:proofErr w:type="spellEnd"/>
      <w:r w:rsidRPr="00FC481B">
        <w:rPr>
          <w:rFonts w:ascii="Arial" w:eastAsia="Aptos" w:hAnsi="Arial" w:cs="Arial"/>
          <w:b/>
          <w:bCs/>
          <w:kern w:val="0"/>
          <w:sz w:val="18"/>
          <w:szCs w:val="18"/>
          <w14:ligatures w14:val="none"/>
        </w:rPr>
        <w:t>)</w:t>
      </w:r>
      <w:r w:rsidRPr="00FC481B">
        <w:rPr>
          <w:rFonts w:ascii="Arial" w:eastAsia="Aptos" w:hAnsi="Arial" w:cs="Arial"/>
          <w:b/>
          <w:bCs/>
          <w:kern w:val="0"/>
          <w:sz w:val="18"/>
          <w:szCs w:val="18"/>
          <w:lang w:eastAsia="en-IE"/>
          <w14:ligatures w14:val="none"/>
        </w:rPr>
        <w:t xml:space="preserve"> </w:t>
      </w:r>
      <w:r w:rsidRPr="00FC481B">
        <w:rPr>
          <w:rFonts w:ascii="Arial" w:eastAsia="Aptos" w:hAnsi="Arial" w:cs="Arial"/>
          <w:b/>
          <w:bCs/>
          <w:kern w:val="0"/>
          <w:sz w:val="20"/>
          <w:szCs w:val="20"/>
          <w:lang w:val="en-GB" w:eastAsia="en-IE"/>
          <w14:ligatures w14:val="none"/>
        </w:rPr>
        <w:t xml:space="preserve">| </w:t>
      </w:r>
      <w:r w:rsidRPr="00FC481B">
        <w:rPr>
          <w:rFonts w:ascii="Arial" w:eastAsia="Aptos" w:hAnsi="Arial" w:cs="Arial"/>
          <w:b/>
          <w:bCs/>
          <w:kern w:val="0"/>
          <w:sz w:val="20"/>
          <w:szCs w:val="20"/>
          <w14:ligatures w14:val="none"/>
        </w:rPr>
        <w:t xml:space="preserve">FSS </w:t>
      </w:r>
      <w:proofErr w:type="spellStart"/>
      <w:r w:rsidRPr="00FC481B">
        <w:rPr>
          <w:rFonts w:ascii="Arial" w:eastAsia="Aptos" w:hAnsi="Arial" w:cs="Arial"/>
          <w:b/>
          <w:bCs/>
          <w:kern w:val="0"/>
          <w:sz w:val="20"/>
          <w:szCs w:val="20"/>
          <w14:ligatures w14:val="none"/>
        </w:rPr>
        <w:t>Bhaile</w:t>
      </w:r>
      <w:proofErr w:type="spellEnd"/>
      <w:r w:rsidRPr="00FC481B">
        <w:rPr>
          <w:rFonts w:ascii="Arial" w:eastAsia="Aptos" w:hAnsi="Arial" w:cs="Arial"/>
          <w:b/>
          <w:bCs/>
          <w:kern w:val="0"/>
          <w:sz w:val="20"/>
          <w:szCs w:val="20"/>
          <w14:ligatures w14:val="none"/>
        </w:rPr>
        <w:t xml:space="preserve"> </w:t>
      </w:r>
      <w:proofErr w:type="spellStart"/>
      <w:r w:rsidRPr="00FC481B">
        <w:rPr>
          <w:rFonts w:ascii="Arial" w:eastAsia="Aptos" w:hAnsi="Arial" w:cs="Arial"/>
          <w:b/>
          <w:bCs/>
          <w:kern w:val="0"/>
          <w:sz w:val="20"/>
          <w:szCs w:val="20"/>
          <w14:ligatures w14:val="none"/>
        </w:rPr>
        <w:t>Átha</w:t>
      </w:r>
      <w:proofErr w:type="spellEnd"/>
      <w:r w:rsidRPr="00FC481B">
        <w:rPr>
          <w:rFonts w:ascii="Arial" w:eastAsia="Aptos" w:hAnsi="Arial" w:cs="Arial"/>
          <w:b/>
          <w:bCs/>
          <w:kern w:val="0"/>
          <w:sz w:val="20"/>
          <w:szCs w:val="20"/>
          <w14:ligatures w14:val="none"/>
        </w:rPr>
        <w:t xml:space="preserve"> Cliath Theas </w:t>
      </w:r>
      <w:proofErr w:type="spellStart"/>
      <w:r w:rsidRPr="00FC481B">
        <w:rPr>
          <w:rFonts w:ascii="Arial" w:eastAsia="Aptos" w:hAnsi="Arial" w:cs="Arial"/>
          <w:b/>
          <w:bCs/>
          <w:kern w:val="0"/>
          <w:sz w:val="20"/>
          <w:szCs w:val="20"/>
          <w14:ligatures w14:val="none"/>
        </w:rPr>
        <w:t>agus</w:t>
      </w:r>
      <w:proofErr w:type="spellEnd"/>
      <w:r w:rsidRPr="00FC481B">
        <w:rPr>
          <w:rFonts w:ascii="Arial" w:eastAsia="Aptos" w:hAnsi="Arial" w:cs="Arial"/>
          <w:b/>
          <w:bCs/>
          <w:kern w:val="0"/>
          <w:sz w:val="20"/>
          <w:szCs w:val="20"/>
          <w14:ligatures w14:val="none"/>
        </w:rPr>
        <w:t xml:space="preserve"> </w:t>
      </w:r>
      <w:proofErr w:type="spellStart"/>
      <w:r w:rsidRPr="00FC481B">
        <w:rPr>
          <w:rFonts w:ascii="Arial" w:eastAsia="Aptos" w:hAnsi="Arial" w:cs="Arial"/>
          <w:b/>
          <w:bCs/>
          <w:kern w:val="0"/>
          <w:sz w:val="20"/>
          <w:szCs w:val="20"/>
          <w14:ligatures w14:val="none"/>
        </w:rPr>
        <w:t>Cill</w:t>
      </w:r>
      <w:proofErr w:type="spellEnd"/>
      <w:r w:rsidRPr="00FC481B">
        <w:rPr>
          <w:rFonts w:ascii="Arial" w:eastAsia="Aptos" w:hAnsi="Arial" w:cs="Arial"/>
          <w:b/>
          <w:bCs/>
          <w:kern w:val="0"/>
          <w:sz w:val="20"/>
          <w:szCs w:val="20"/>
          <w14:ligatures w14:val="none"/>
        </w:rPr>
        <w:t xml:space="preserve"> Mhantáin</w:t>
      </w:r>
      <w:r w:rsidRPr="00FC481B">
        <w:rPr>
          <w:rFonts w:ascii="Arial" w:eastAsia="Aptos" w:hAnsi="Arial" w:cs="Arial"/>
          <w:b/>
          <w:bCs/>
          <w:kern w:val="0"/>
          <w:sz w:val="20"/>
          <w:szCs w:val="20"/>
          <w14:ligatures w14:val="none"/>
        </w:rPr>
        <w:br/>
      </w:r>
      <w:r w:rsidRPr="00FC481B">
        <w:rPr>
          <w:rFonts w:ascii="Arial" w:eastAsia="Aptos" w:hAnsi="Arial" w:cs="Arial"/>
          <w:b/>
          <w:bCs/>
          <w:color w:val="006152"/>
          <w:kern w:val="0"/>
          <w:sz w:val="20"/>
          <w:szCs w:val="20"/>
          <w14:ligatures w14:val="none"/>
        </w:rPr>
        <w:t xml:space="preserve">Resource Officer for Suicide Prevention (Mental Health) </w:t>
      </w:r>
      <w:r w:rsidRPr="00FC481B">
        <w:rPr>
          <w:rFonts w:ascii="Arial" w:eastAsia="Aptos" w:hAnsi="Arial" w:cs="Arial"/>
          <w:b/>
          <w:bCs/>
          <w:color w:val="006152"/>
          <w:kern w:val="0"/>
          <w:sz w:val="20"/>
          <w:szCs w:val="20"/>
          <w:lang w:val="en-GB" w:eastAsia="en-IE"/>
          <w14:ligatures w14:val="none"/>
        </w:rPr>
        <w:t>| HSE Dublin South and Wicklow</w:t>
      </w:r>
    </w:p>
    <w:p w14:paraId="177EB3C8" w14:textId="77777777" w:rsidR="007A40EC" w:rsidRDefault="007A40EC" w:rsidP="00FC481B">
      <w:pPr>
        <w:spacing w:line="252" w:lineRule="auto"/>
        <w:rPr>
          <w:rFonts w:ascii="Arial" w:eastAsia="Aptos" w:hAnsi="Arial" w:cs="Arial"/>
          <w:b/>
          <w:bCs/>
          <w:color w:val="006152"/>
          <w:kern w:val="0"/>
          <w:sz w:val="20"/>
          <w:szCs w:val="20"/>
          <w:lang w:val="en-GB" w:eastAsia="en-IE"/>
          <w14:ligatures w14:val="none"/>
        </w:rPr>
      </w:pPr>
    </w:p>
    <w:p w14:paraId="57999E16" w14:textId="4FAB95E0" w:rsidR="007A40EC" w:rsidRPr="00FC481B" w:rsidRDefault="007A40EC" w:rsidP="00FC481B">
      <w:pPr>
        <w:spacing w:line="252" w:lineRule="auto"/>
        <w:rPr>
          <w:rFonts w:ascii="Aptos" w:eastAsia="Aptos" w:hAnsi="Aptos" w:cs="Aptos"/>
          <w:kern w:val="0"/>
        </w:rPr>
      </w:pPr>
      <w:r>
        <w:rPr>
          <w:noProof/>
        </w:rPr>
        <w:drawing>
          <wp:inline distT="0" distB="0" distL="0" distR="0" wp14:anchorId="2A25AE23" wp14:editId="0F5CA382">
            <wp:extent cx="2605925" cy="3257550"/>
            <wp:effectExtent l="0" t="0" r="4445" b="0"/>
            <wp:docPr id="338667071" name="Picture 2" descr="A blue and white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67071" name="Picture 2" descr="A blue and white poster with text and images&#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16804" cy="3271150"/>
                    </a:xfrm>
                    <a:prstGeom prst="rect">
                      <a:avLst/>
                    </a:prstGeom>
                    <a:noFill/>
                    <a:ln>
                      <a:noFill/>
                    </a:ln>
                  </pic:spPr>
                </pic:pic>
              </a:graphicData>
            </a:graphic>
          </wp:inline>
        </w:drawing>
      </w:r>
      <w:r w:rsidR="00765265">
        <w:rPr>
          <w:rFonts w:ascii="Aptos" w:eastAsia="Aptos" w:hAnsi="Aptos" w:cs="Aptos"/>
          <w:kern w:val="0"/>
        </w:rPr>
        <w:tab/>
      </w:r>
      <w:r w:rsidR="00E161BE">
        <w:rPr>
          <w:rFonts w:ascii="Aptos" w:eastAsia="Aptos" w:hAnsi="Aptos" w:cs="Aptos"/>
          <w:kern w:val="0"/>
        </w:rPr>
        <w:tab/>
      </w:r>
      <w:r w:rsidR="00E161BE">
        <w:rPr>
          <w:rFonts w:ascii="Aptos" w:eastAsia="Aptos" w:hAnsi="Aptos" w:cs="Aptos"/>
          <w:kern w:val="0"/>
        </w:rPr>
        <w:tab/>
      </w:r>
      <w:r w:rsidR="00E161BE">
        <w:object w:dxaOrig="1543" w:dyaOrig="1000" w14:anchorId="72C5B9AE">
          <v:shape id="_x0000_i1027" type="#_x0000_t75" style="width:113.25pt;height:73.5pt" o:ole="">
            <v:imagedata r:id="rId32" o:title=""/>
          </v:shape>
          <o:OLEObject Type="Embed" ProgID="AcroExch.Document.DC" ShapeID="_x0000_i1027" DrawAspect="Icon" ObjectID="_1827919037" r:id="rId33"/>
        </w:object>
      </w:r>
    </w:p>
    <w:p w14:paraId="7AF812AE" w14:textId="1A5BF962" w:rsidR="00FC481B" w:rsidRDefault="00FC481B">
      <w:pPr>
        <w:rPr>
          <w:rFonts w:ascii="Calibri" w:eastAsia="Aptos" w:hAnsi="Calibri" w:cs="Calibri"/>
          <w:b/>
          <w:bCs/>
          <w:kern w:val="0"/>
          <w:sz w:val="24"/>
          <w:szCs w:val="24"/>
        </w:rPr>
      </w:pPr>
    </w:p>
    <w:p w14:paraId="631F25CE" w14:textId="01AE539D" w:rsidR="00B35333" w:rsidRDefault="00B35333" w:rsidP="00AF5063">
      <w:pPr>
        <w:jc w:val="center"/>
        <w:rPr>
          <w:rFonts w:ascii="Calibri" w:eastAsia="Aptos" w:hAnsi="Calibri" w:cs="Calibri"/>
          <w:b/>
          <w:bCs/>
          <w:kern w:val="0"/>
          <w:sz w:val="24"/>
          <w:szCs w:val="24"/>
        </w:rPr>
      </w:pPr>
      <w:r>
        <w:rPr>
          <w:rFonts w:ascii="Calibri" w:eastAsia="Aptos" w:hAnsi="Calibri" w:cs="Calibri"/>
          <w:b/>
          <w:bCs/>
          <w:kern w:val="0"/>
          <w:sz w:val="24"/>
          <w:szCs w:val="24"/>
        </w:rPr>
        <w:br w:type="page"/>
      </w:r>
      <w:r w:rsidRPr="00B35333">
        <w:rPr>
          <w:rFonts w:ascii="Calibri" w:eastAsia="Aptos" w:hAnsi="Calibri" w:cs="Calibri"/>
          <w:b/>
          <w:bCs/>
          <w:noProof/>
          <w:kern w:val="0"/>
          <w:sz w:val="24"/>
          <w:szCs w:val="24"/>
        </w:rPr>
        <w:lastRenderedPageBreak/>
        <w:drawing>
          <wp:inline distT="0" distB="0" distL="0" distR="0" wp14:anchorId="17CA603D" wp14:editId="6AC8E297">
            <wp:extent cx="4048690" cy="8611802"/>
            <wp:effectExtent l="0" t="0" r="9525" b="0"/>
            <wp:docPr id="652889814"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89814" name="Picture 1" descr="A screenshot of a phone&#10;&#10;AI-generated content may be incorrect."/>
                    <pic:cNvPicPr/>
                  </pic:nvPicPr>
                  <pic:blipFill>
                    <a:blip r:embed="rId34"/>
                    <a:stretch>
                      <a:fillRect/>
                    </a:stretch>
                  </pic:blipFill>
                  <pic:spPr>
                    <a:xfrm>
                      <a:off x="0" y="0"/>
                      <a:ext cx="4048690" cy="8611802"/>
                    </a:xfrm>
                    <a:prstGeom prst="rect">
                      <a:avLst/>
                    </a:prstGeom>
                  </pic:spPr>
                </pic:pic>
              </a:graphicData>
            </a:graphic>
          </wp:inline>
        </w:drawing>
      </w:r>
    </w:p>
    <w:p w14:paraId="66E5503C" w14:textId="77777777" w:rsidR="00AF5063" w:rsidRDefault="00AF5063">
      <w:pPr>
        <w:rPr>
          <w:rFonts w:ascii="Calibri" w:eastAsia="Aptos" w:hAnsi="Calibri" w:cs="Calibri"/>
          <w:b/>
          <w:bCs/>
          <w:kern w:val="0"/>
          <w:sz w:val="24"/>
          <w:szCs w:val="24"/>
        </w:rPr>
      </w:pPr>
      <w:r>
        <w:rPr>
          <w:rFonts w:ascii="Calibri" w:eastAsia="Aptos" w:hAnsi="Calibri" w:cs="Calibri"/>
          <w:b/>
          <w:bCs/>
          <w:kern w:val="0"/>
          <w:sz w:val="24"/>
          <w:szCs w:val="24"/>
        </w:rPr>
        <w:br w:type="page"/>
      </w:r>
    </w:p>
    <w:p w14:paraId="7F479DF8" w14:textId="557AE663" w:rsidR="00297A9F" w:rsidRPr="005A540B" w:rsidRDefault="00297A9F" w:rsidP="00297A9F">
      <w:pPr>
        <w:spacing w:after="0" w:line="240" w:lineRule="auto"/>
        <w:rPr>
          <w:rFonts w:ascii="Calibri" w:eastAsia="Aptos" w:hAnsi="Calibri" w:cs="Calibri"/>
          <w:b/>
          <w:bCs/>
          <w:kern w:val="0"/>
          <w:sz w:val="24"/>
          <w:szCs w:val="24"/>
        </w:rPr>
      </w:pPr>
      <w:r w:rsidRPr="005A540B">
        <w:rPr>
          <w:rFonts w:ascii="Calibri" w:eastAsia="Aptos" w:hAnsi="Calibri" w:cs="Calibri"/>
          <w:b/>
          <w:bCs/>
          <w:kern w:val="0"/>
          <w:sz w:val="24"/>
          <w:szCs w:val="24"/>
        </w:rPr>
        <w:lastRenderedPageBreak/>
        <w:t>REMINDERS</w:t>
      </w:r>
    </w:p>
    <w:p w14:paraId="5F3643DD" w14:textId="77777777" w:rsidR="00297A9F" w:rsidRDefault="00297A9F">
      <w:pPr>
        <w:rPr>
          <w:rFonts w:ascii="Aptos" w:eastAsia="Aptos" w:hAnsi="Aptos" w:cs="Aptos"/>
          <w:b/>
          <w:bCs/>
          <w:kern w:val="0"/>
          <w:sz w:val="24"/>
          <w:szCs w:val="24"/>
          <w:lang w:val="en-GB"/>
        </w:rPr>
      </w:pPr>
    </w:p>
    <w:p w14:paraId="4C79F522" w14:textId="77777777" w:rsidR="00D0665D" w:rsidRDefault="00D0665D" w:rsidP="001D3D9B">
      <w:pPr>
        <w:jc w:val="center"/>
        <w:rPr>
          <w:rFonts w:ascii="Aptos" w:eastAsia="Aptos" w:hAnsi="Aptos" w:cs="Aptos"/>
          <w:b/>
          <w:bCs/>
          <w:kern w:val="0"/>
          <w:sz w:val="24"/>
          <w:szCs w:val="24"/>
          <w:lang w:val="en-GB"/>
        </w:rPr>
      </w:pPr>
      <w:r w:rsidRPr="00D0665D">
        <w:rPr>
          <w:rFonts w:ascii="Aptos" w:eastAsia="Aptos" w:hAnsi="Aptos" w:cs="Aptos"/>
          <w:b/>
          <w:bCs/>
          <w:noProof/>
          <w:kern w:val="0"/>
          <w:sz w:val="24"/>
          <w:szCs w:val="24"/>
          <w:lang w:val="en-GB"/>
        </w:rPr>
        <w:drawing>
          <wp:inline distT="0" distB="0" distL="0" distR="0" wp14:anchorId="6CFA7551" wp14:editId="4A9EEECF">
            <wp:extent cx="3765317" cy="2661920"/>
            <wp:effectExtent l="0" t="0" r="6985" b="5080"/>
            <wp:docPr id="1614561563" name="Picture 1" descr="A group of people in a broch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61563" name="Picture 1" descr="A group of people in a brochure&#10;&#10;AI-generated content may be incorrect."/>
                    <pic:cNvPicPr/>
                  </pic:nvPicPr>
                  <pic:blipFill>
                    <a:blip r:embed="rId35"/>
                    <a:stretch>
                      <a:fillRect/>
                    </a:stretch>
                  </pic:blipFill>
                  <pic:spPr>
                    <a:xfrm>
                      <a:off x="0" y="0"/>
                      <a:ext cx="3776209" cy="2669620"/>
                    </a:xfrm>
                    <a:prstGeom prst="rect">
                      <a:avLst/>
                    </a:prstGeom>
                  </pic:spPr>
                </pic:pic>
              </a:graphicData>
            </a:graphic>
          </wp:inline>
        </w:drawing>
      </w:r>
    </w:p>
    <w:p w14:paraId="7CA5BF45" w14:textId="77777777" w:rsidR="00D0665D" w:rsidRDefault="00D0665D">
      <w:pPr>
        <w:rPr>
          <w:rFonts w:ascii="Aptos" w:eastAsia="Aptos" w:hAnsi="Aptos" w:cs="Aptos"/>
          <w:b/>
          <w:bCs/>
          <w:kern w:val="0"/>
          <w:sz w:val="24"/>
          <w:szCs w:val="24"/>
          <w:lang w:val="en-GB"/>
        </w:rPr>
      </w:pPr>
    </w:p>
    <w:p w14:paraId="68823D8E" w14:textId="0BF68C8C" w:rsidR="00B67951" w:rsidRPr="00B67951" w:rsidRDefault="00D0665D" w:rsidP="00422408">
      <w:pPr>
        <w:rPr>
          <w:rFonts w:ascii="Aptos" w:eastAsia="Aptos" w:hAnsi="Aptos" w:cs="Aptos"/>
          <w:b/>
          <w:bCs/>
          <w:kern w:val="0"/>
          <w:sz w:val="24"/>
          <w:szCs w:val="24"/>
        </w:rPr>
      </w:pPr>
      <w:r>
        <w:rPr>
          <w:rFonts w:ascii="Aptos" w:eastAsia="Aptos" w:hAnsi="Aptos" w:cs="Aptos"/>
          <w:b/>
          <w:bCs/>
          <w:kern w:val="0"/>
          <w:sz w:val="24"/>
          <w:szCs w:val="24"/>
          <w:lang w:val="en-GB"/>
        </w:rPr>
        <w:t xml:space="preserve">Tusla Fostering is looking for opportunities in 2026 to </w:t>
      </w:r>
      <w:r w:rsidR="00422408">
        <w:rPr>
          <w:rFonts w:ascii="Aptos" w:eastAsia="Aptos" w:hAnsi="Aptos" w:cs="Aptos"/>
          <w:b/>
          <w:bCs/>
          <w:kern w:val="0"/>
          <w:sz w:val="24"/>
          <w:szCs w:val="24"/>
          <w:lang w:val="en-GB"/>
        </w:rPr>
        <w:t xml:space="preserve">attend any </w:t>
      </w:r>
      <w:r w:rsidR="001D3D9B">
        <w:rPr>
          <w:rFonts w:ascii="Aptos" w:eastAsia="Aptos" w:hAnsi="Aptos" w:cs="Aptos"/>
          <w:b/>
          <w:bCs/>
          <w:kern w:val="0"/>
          <w:sz w:val="24"/>
          <w:szCs w:val="24"/>
          <w:lang w:val="en-GB"/>
        </w:rPr>
        <w:t xml:space="preserve">relevant </w:t>
      </w:r>
      <w:r w:rsidR="00422408">
        <w:rPr>
          <w:rFonts w:ascii="Aptos" w:eastAsia="Aptos" w:hAnsi="Aptos" w:cs="Aptos"/>
          <w:b/>
          <w:bCs/>
          <w:kern w:val="0"/>
          <w:sz w:val="24"/>
          <w:szCs w:val="24"/>
          <w:lang w:val="en-GB"/>
        </w:rPr>
        <w:t>events where it might be possible for them</w:t>
      </w:r>
      <w:r w:rsidR="009F6AD1">
        <w:rPr>
          <w:rFonts w:ascii="Aptos" w:eastAsia="Aptos" w:hAnsi="Aptos" w:cs="Aptos"/>
          <w:b/>
          <w:bCs/>
          <w:kern w:val="0"/>
          <w:sz w:val="24"/>
          <w:szCs w:val="24"/>
          <w:lang w:val="en-GB"/>
        </w:rPr>
        <w:t xml:space="preserve"> to have </w:t>
      </w:r>
      <w:r w:rsidR="00B67951" w:rsidRPr="00B67951">
        <w:rPr>
          <w:rFonts w:ascii="Aptos" w:eastAsia="Aptos" w:hAnsi="Aptos" w:cs="Aptos"/>
          <w:b/>
          <w:bCs/>
          <w:kern w:val="0"/>
          <w:sz w:val="24"/>
          <w:szCs w:val="24"/>
        </w:rPr>
        <w:t>an information stand to create awareness of urgent foster carers needed in Ireland and your area.  </w:t>
      </w:r>
      <w:r w:rsidR="009F6AD1">
        <w:rPr>
          <w:rFonts w:ascii="Aptos" w:eastAsia="Aptos" w:hAnsi="Aptos" w:cs="Aptos"/>
          <w:b/>
          <w:bCs/>
          <w:kern w:val="0"/>
          <w:sz w:val="24"/>
          <w:szCs w:val="24"/>
        </w:rPr>
        <w:t>They can</w:t>
      </w:r>
      <w:r w:rsidR="00B67951" w:rsidRPr="00B67951">
        <w:rPr>
          <w:rFonts w:ascii="Aptos" w:eastAsia="Aptos" w:hAnsi="Aptos" w:cs="Aptos"/>
          <w:b/>
          <w:bCs/>
          <w:kern w:val="0"/>
          <w:sz w:val="24"/>
          <w:szCs w:val="24"/>
        </w:rPr>
        <w:t xml:space="preserve"> also deliver presentations to any organisation who would be interested to hear about fostering and can invite a foster carer who can share their experience. As you might be aware we have almost 6000 children on our system in care and 90% are in fostering.</w:t>
      </w:r>
    </w:p>
    <w:p w14:paraId="1BDED6B4" w14:textId="53E0BE31" w:rsidR="00B67951" w:rsidRPr="00B67951" w:rsidRDefault="00B67951" w:rsidP="00B67951">
      <w:pPr>
        <w:rPr>
          <w:rFonts w:ascii="Aptos" w:eastAsia="Aptos" w:hAnsi="Aptos" w:cs="Aptos"/>
          <w:b/>
          <w:bCs/>
          <w:i/>
          <w:iCs/>
          <w:kern w:val="0"/>
          <w:sz w:val="24"/>
          <w:szCs w:val="24"/>
        </w:rPr>
      </w:pPr>
      <w:r w:rsidRPr="00B67951">
        <w:rPr>
          <w:rFonts w:ascii="Aptos" w:eastAsia="Aptos" w:hAnsi="Aptos" w:cs="Aptos"/>
          <w:b/>
          <w:bCs/>
          <w:noProof/>
          <w:kern w:val="0"/>
          <w:sz w:val="24"/>
          <w:szCs w:val="24"/>
        </w:rPr>
        <w:drawing>
          <wp:inline distT="0" distB="0" distL="0" distR="0" wp14:anchorId="4829073C" wp14:editId="13739325">
            <wp:extent cx="1752600" cy="501650"/>
            <wp:effectExtent l="0" t="0" r="0" b="12700"/>
            <wp:docPr id="13836520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752600" cy="501650"/>
                    </a:xfrm>
                    <a:prstGeom prst="rect">
                      <a:avLst/>
                    </a:prstGeom>
                    <a:noFill/>
                    <a:ln>
                      <a:noFill/>
                    </a:ln>
                  </pic:spPr>
                </pic:pic>
              </a:graphicData>
            </a:graphic>
          </wp:inline>
        </w:drawing>
      </w:r>
    </w:p>
    <w:p w14:paraId="4EDF8637" w14:textId="77777777" w:rsidR="00B67951" w:rsidRPr="00B67951" w:rsidRDefault="00B67951" w:rsidP="00B67951">
      <w:pPr>
        <w:rPr>
          <w:rFonts w:ascii="Aptos" w:eastAsia="Aptos" w:hAnsi="Aptos" w:cs="Aptos"/>
          <w:b/>
          <w:bCs/>
          <w:i/>
          <w:iCs/>
          <w:kern w:val="0"/>
          <w:sz w:val="24"/>
          <w:szCs w:val="24"/>
        </w:rPr>
      </w:pPr>
      <w:r w:rsidRPr="00B67951">
        <w:rPr>
          <w:rFonts w:ascii="Aptos" w:eastAsia="Aptos" w:hAnsi="Aptos" w:cs="Aptos"/>
          <w:b/>
          <w:bCs/>
          <w:i/>
          <w:iCs/>
          <w:kern w:val="0"/>
          <w:sz w:val="24"/>
          <w:szCs w:val="24"/>
        </w:rPr>
        <w:t>Val McGuinness</w:t>
      </w:r>
    </w:p>
    <w:p w14:paraId="702CC91D" w14:textId="77777777" w:rsidR="00B67951" w:rsidRPr="00B67951" w:rsidRDefault="00B67951" w:rsidP="001D3D9B">
      <w:pPr>
        <w:spacing w:after="120" w:line="240" w:lineRule="auto"/>
        <w:rPr>
          <w:rFonts w:ascii="Aptos" w:eastAsia="Aptos" w:hAnsi="Aptos" w:cs="Aptos"/>
          <w:b/>
          <w:bCs/>
          <w:i/>
          <w:iCs/>
          <w:kern w:val="0"/>
          <w:sz w:val="24"/>
          <w:szCs w:val="24"/>
        </w:rPr>
      </w:pPr>
      <w:r w:rsidRPr="00B67951">
        <w:rPr>
          <w:rFonts w:ascii="Aptos" w:eastAsia="Aptos" w:hAnsi="Aptos" w:cs="Aptos"/>
          <w:b/>
          <w:bCs/>
          <w:i/>
          <w:iCs/>
          <w:kern w:val="0"/>
          <w:sz w:val="24"/>
          <w:szCs w:val="24"/>
        </w:rPr>
        <w:t>Fostering Recruitment Coordinator for DML/DNE</w:t>
      </w:r>
    </w:p>
    <w:p w14:paraId="012C5546" w14:textId="77777777" w:rsidR="00B67951" w:rsidRPr="00B67951" w:rsidRDefault="00B67951" w:rsidP="001D3D9B">
      <w:pPr>
        <w:spacing w:after="120" w:line="240" w:lineRule="auto"/>
        <w:rPr>
          <w:rFonts w:ascii="Aptos" w:eastAsia="Aptos" w:hAnsi="Aptos" w:cs="Aptos"/>
          <w:b/>
          <w:bCs/>
          <w:i/>
          <w:iCs/>
          <w:kern w:val="0"/>
          <w:sz w:val="24"/>
          <w:szCs w:val="24"/>
        </w:rPr>
      </w:pPr>
      <w:r w:rsidRPr="00B67951">
        <w:rPr>
          <w:rFonts w:ascii="Aptos" w:eastAsia="Aptos" w:hAnsi="Aptos" w:cs="Aptos"/>
          <w:b/>
          <w:bCs/>
          <w:i/>
          <w:iCs/>
          <w:kern w:val="0"/>
          <w:sz w:val="24"/>
          <w:szCs w:val="24"/>
        </w:rPr>
        <w:t>Tusla Child and Family Agency</w:t>
      </w:r>
    </w:p>
    <w:p w14:paraId="1CD01C19" w14:textId="77777777" w:rsidR="00B67951" w:rsidRPr="00B67951" w:rsidRDefault="00B67951" w:rsidP="001D3D9B">
      <w:pPr>
        <w:spacing w:after="120" w:line="240" w:lineRule="auto"/>
        <w:rPr>
          <w:rFonts w:ascii="Aptos" w:eastAsia="Aptos" w:hAnsi="Aptos" w:cs="Aptos"/>
          <w:b/>
          <w:bCs/>
          <w:kern w:val="0"/>
          <w:sz w:val="24"/>
          <w:szCs w:val="24"/>
        </w:rPr>
      </w:pPr>
      <w:r w:rsidRPr="00B67951">
        <w:rPr>
          <w:rFonts w:ascii="Aptos" w:eastAsia="Aptos" w:hAnsi="Aptos" w:cs="Aptos"/>
          <w:b/>
          <w:bCs/>
          <w:i/>
          <w:iCs/>
          <w:kern w:val="0"/>
          <w:sz w:val="24"/>
          <w:szCs w:val="24"/>
        </w:rPr>
        <w:t>Mobile:0877125139 / Email: </w:t>
      </w:r>
      <w:hyperlink r:id="rId38" w:history="1">
        <w:r w:rsidRPr="00B67951">
          <w:rPr>
            <w:rStyle w:val="Hyperlink"/>
            <w:rFonts w:ascii="Aptos" w:eastAsia="Aptos" w:hAnsi="Aptos" w:cs="Aptos"/>
            <w:b/>
            <w:bCs/>
            <w:i/>
            <w:iCs/>
            <w:kern w:val="0"/>
            <w:sz w:val="24"/>
            <w:szCs w:val="24"/>
          </w:rPr>
          <w:t>valerie.mcguinness@tusla.ie</w:t>
        </w:r>
      </w:hyperlink>
      <w:r w:rsidRPr="00B67951">
        <w:rPr>
          <w:rFonts w:ascii="Aptos" w:eastAsia="Aptos" w:hAnsi="Aptos" w:cs="Aptos"/>
          <w:b/>
          <w:bCs/>
          <w:kern w:val="0"/>
          <w:sz w:val="24"/>
          <w:szCs w:val="24"/>
        </w:rPr>
        <w:t>/</w:t>
      </w:r>
      <w:hyperlink r:id="rId39" w:history="1">
        <w:r w:rsidRPr="00B67951">
          <w:rPr>
            <w:rStyle w:val="Hyperlink"/>
            <w:rFonts w:ascii="Aptos" w:eastAsia="Aptos" w:hAnsi="Aptos" w:cs="Aptos"/>
            <w:b/>
            <w:bCs/>
            <w:kern w:val="0"/>
            <w:sz w:val="24"/>
            <w:szCs w:val="24"/>
          </w:rPr>
          <w:t>Valerie.mcguinness@tusla.onmicrosoft.com</w:t>
        </w:r>
      </w:hyperlink>
    </w:p>
    <w:p w14:paraId="76D2B15D" w14:textId="77777777" w:rsidR="00B67951" w:rsidRPr="00B67951" w:rsidRDefault="00B67951" w:rsidP="001D3D9B">
      <w:pPr>
        <w:spacing w:after="120" w:line="240" w:lineRule="auto"/>
        <w:rPr>
          <w:rFonts w:ascii="Aptos" w:eastAsia="Aptos" w:hAnsi="Aptos" w:cs="Aptos"/>
          <w:b/>
          <w:bCs/>
          <w:kern w:val="0"/>
          <w:sz w:val="24"/>
          <w:szCs w:val="24"/>
        </w:rPr>
      </w:pPr>
      <w:r w:rsidRPr="00B67951">
        <w:rPr>
          <w:rFonts w:ascii="Aptos" w:eastAsia="Aptos" w:hAnsi="Aptos" w:cs="Aptos"/>
          <w:b/>
          <w:bCs/>
          <w:kern w:val="0"/>
          <w:sz w:val="24"/>
          <w:szCs w:val="24"/>
        </w:rPr>
        <w:t xml:space="preserve">Level 3, Chambers House, Belgard </w:t>
      </w:r>
      <w:proofErr w:type="gramStart"/>
      <w:r w:rsidRPr="00B67951">
        <w:rPr>
          <w:rFonts w:ascii="Aptos" w:eastAsia="Aptos" w:hAnsi="Aptos" w:cs="Aptos"/>
          <w:b/>
          <w:bCs/>
          <w:kern w:val="0"/>
          <w:sz w:val="24"/>
          <w:szCs w:val="24"/>
        </w:rPr>
        <w:t>Square  West</w:t>
      </w:r>
      <w:proofErr w:type="gramEnd"/>
      <w:r w:rsidRPr="00B67951">
        <w:rPr>
          <w:rFonts w:ascii="Aptos" w:eastAsia="Aptos" w:hAnsi="Aptos" w:cs="Aptos"/>
          <w:b/>
          <w:bCs/>
          <w:kern w:val="0"/>
          <w:sz w:val="24"/>
          <w:szCs w:val="24"/>
        </w:rPr>
        <w:t>, Tallaght, Dublin 24</w:t>
      </w:r>
    </w:p>
    <w:p w14:paraId="0BEB30AA" w14:textId="77777777" w:rsidR="00B67951" w:rsidRPr="00B67951" w:rsidRDefault="00B67951" w:rsidP="00B67951">
      <w:pPr>
        <w:rPr>
          <w:rFonts w:ascii="Aptos" w:eastAsia="Aptos" w:hAnsi="Aptos" w:cs="Aptos"/>
          <w:b/>
          <w:bCs/>
          <w:kern w:val="0"/>
          <w:sz w:val="24"/>
          <w:szCs w:val="24"/>
        </w:rPr>
      </w:pPr>
    </w:p>
    <w:p w14:paraId="58B6ACF8" w14:textId="6778A6D7" w:rsidR="00B67951" w:rsidRPr="00B67951" w:rsidRDefault="00B67951" w:rsidP="00B67951">
      <w:pPr>
        <w:rPr>
          <w:rFonts w:ascii="Aptos" w:eastAsia="Aptos" w:hAnsi="Aptos" w:cs="Aptos"/>
          <w:b/>
          <w:bCs/>
          <w:kern w:val="0"/>
          <w:sz w:val="24"/>
          <w:szCs w:val="24"/>
        </w:rPr>
      </w:pPr>
      <w:r w:rsidRPr="00B67951">
        <w:rPr>
          <w:rFonts w:ascii="Aptos" w:eastAsia="Aptos" w:hAnsi="Aptos" w:cs="Aptos"/>
          <w:b/>
          <w:bCs/>
          <w:noProof/>
          <w:kern w:val="0"/>
          <w:sz w:val="24"/>
          <w:szCs w:val="24"/>
        </w:rPr>
        <w:drawing>
          <wp:inline distT="0" distB="0" distL="0" distR="0" wp14:anchorId="6907675B" wp14:editId="1CEC8933">
            <wp:extent cx="4845050" cy="1104173"/>
            <wp:effectExtent l="0" t="0" r="0" b="1270"/>
            <wp:docPr id="56287586" name="Picture 1" descr="A group of people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oup of people smiling&#10;&#10;Description automatically generated"/>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4870666" cy="1110011"/>
                    </a:xfrm>
                    <a:prstGeom prst="rect">
                      <a:avLst/>
                    </a:prstGeom>
                    <a:noFill/>
                    <a:ln>
                      <a:noFill/>
                    </a:ln>
                  </pic:spPr>
                </pic:pic>
              </a:graphicData>
            </a:graphic>
          </wp:inline>
        </w:drawing>
      </w:r>
    </w:p>
    <w:p w14:paraId="69CF0EA9" w14:textId="6ED3232E" w:rsidR="000F2C4D" w:rsidRDefault="000F2C4D">
      <w:pPr>
        <w:rPr>
          <w:rFonts w:ascii="Calibri" w:eastAsia="Aptos" w:hAnsi="Calibri" w:cs="Calibri"/>
          <w:b/>
          <w:bCs/>
          <w:kern w:val="0"/>
          <w:sz w:val="24"/>
          <w:szCs w:val="24"/>
        </w:rPr>
      </w:pPr>
    </w:p>
    <w:p w14:paraId="50B6AF9B" w14:textId="77777777" w:rsidR="000F2C4D" w:rsidRPr="000F2C4D" w:rsidRDefault="000F2C4D" w:rsidP="000F2C4D">
      <w:pPr>
        <w:spacing w:after="0" w:line="240" w:lineRule="auto"/>
        <w:rPr>
          <w:rFonts w:ascii="Aptos" w:eastAsia="Aptos" w:hAnsi="Aptos" w:cs="Aptos"/>
          <w:kern w:val="0"/>
          <w:sz w:val="24"/>
          <w:szCs w:val="24"/>
          <w:lang w:val="en-GB" w:eastAsia="en-GB"/>
          <w14:ligatures w14:val="none"/>
        </w:rPr>
      </w:pPr>
    </w:p>
    <w:p w14:paraId="39B134CB" w14:textId="77777777" w:rsidR="00A276AB" w:rsidRDefault="00A276AB" w:rsidP="00CF19D1">
      <w:pPr>
        <w:spacing w:after="0" w:line="240" w:lineRule="auto"/>
        <w:rPr>
          <w:rFonts w:ascii="Aptos" w:eastAsia="Aptos" w:hAnsi="Aptos" w:cs="Aptos"/>
          <w:b/>
          <w:bCs/>
          <w:kern w:val="0"/>
          <w:sz w:val="24"/>
          <w:szCs w:val="24"/>
          <w:lang w:val="en-GB"/>
        </w:rPr>
      </w:pPr>
    </w:p>
    <w:p w14:paraId="4E35587B" w14:textId="77777777" w:rsidR="009E3922" w:rsidRDefault="009E3922" w:rsidP="00CF19D1">
      <w:pPr>
        <w:spacing w:after="0" w:line="240" w:lineRule="auto"/>
        <w:rPr>
          <w:rFonts w:ascii="Aptos" w:eastAsia="Aptos" w:hAnsi="Aptos" w:cs="Aptos"/>
          <w:b/>
          <w:bCs/>
          <w:kern w:val="0"/>
          <w:sz w:val="24"/>
          <w:szCs w:val="24"/>
          <w:lang w:val="en-GB"/>
        </w:rPr>
      </w:pPr>
    </w:p>
    <w:p w14:paraId="15B26AEC" w14:textId="5E8DCF49" w:rsidR="00D36FA1" w:rsidRDefault="00E107F2" w:rsidP="006F2107">
      <w:pPr>
        <w:jc w:val="center"/>
        <w:rPr>
          <w:rFonts w:ascii="Calibri" w:eastAsia="Aptos" w:hAnsi="Calibri" w:cs="Calibri"/>
          <w:b/>
          <w:bCs/>
          <w:kern w:val="0"/>
          <w:sz w:val="24"/>
          <w:szCs w:val="24"/>
        </w:rPr>
      </w:pPr>
      <w:r>
        <w:rPr>
          <w:rFonts w:ascii="Calibri" w:eastAsia="Aptos" w:hAnsi="Calibri" w:cs="Calibri"/>
          <w:b/>
          <w:bCs/>
          <w:noProof/>
          <w:kern w:val="0"/>
          <w:sz w:val="24"/>
          <w:szCs w:val="24"/>
        </w:rPr>
        <w:drawing>
          <wp:inline distT="0" distB="0" distL="0" distR="0" wp14:anchorId="5EC3DFC7" wp14:editId="2704AC42">
            <wp:extent cx="4863465" cy="2431445"/>
            <wp:effectExtent l="0" t="0" r="0" b="6985"/>
            <wp:docPr id="21431146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64105" cy="2431765"/>
                    </a:xfrm>
                    <a:prstGeom prst="rect">
                      <a:avLst/>
                    </a:prstGeom>
                    <a:noFill/>
                  </pic:spPr>
                </pic:pic>
              </a:graphicData>
            </a:graphic>
          </wp:inline>
        </w:drawing>
      </w:r>
    </w:p>
    <w:p w14:paraId="3373D5BF" w14:textId="77777777" w:rsidR="00E107F2" w:rsidRDefault="00E107F2">
      <w:pPr>
        <w:rPr>
          <w:rFonts w:ascii="Calibri" w:eastAsia="Aptos" w:hAnsi="Calibri" w:cs="Calibri"/>
          <w:b/>
          <w:bCs/>
          <w:kern w:val="0"/>
          <w:sz w:val="24"/>
          <w:szCs w:val="24"/>
        </w:rPr>
      </w:pPr>
    </w:p>
    <w:tbl>
      <w:tblPr>
        <w:tblW w:w="5000" w:type="pct"/>
        <w:tblCellMar>
          <w:left w:w="0" w:type="dxa"/>
          <w:right w:w="0" w:type="dxa"/>
        </w:tblCellMar>
        <w:tblLook w:val="04A0" w:firstRow="1" w:lastRow="0" w:firstColumn="1" w:lastColumn="0" w:noHBand="0" w:noVBand="1"/>
      </w:tblPr>
      <w:tblGrid>
        <w:gridCol w:w="9026"/>
      </w:tblGrid>
      <w:tr w:rsidR="00E107F2" w:rsidRPr="00E107F2" w14:paraId="3A64259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E107F2" w:rsidRPr="00E107F2" w14:paraId="12C095A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E107F2" w:rsidRPr="00E107F2" w14:paraId="5B7513C0" w14:textId="77777777">
                    <w:tc>
                      <w:tcPr>
                        <w:tcW w:w="0" w:type="auto"/>
                        <w:tcMar>
                          <w:top w:w="0" w:type="dxa"/>
                          <w:left w:w="270" w:type="dxa"/>
                          <w:bottom w:w="135" w:type="dxa"/>
                          <w:right w:w="270" w:type="dxa"/>
                        </w:tcMar>
                        <w:hideMark/>
                      </w:tcPr>
                      <w:p w14:paraId="69244DC6" w14:textId="77777777" w:rsidR="00E4147B" w:rsidRDefault="00E107F2" w:rsidP="00E4147B">
                        <w:pPr>
                          <w:spacing w:after="0" w:line="240" w:lineRule="auto"/>
                          <w:rPr>
                            <w:rFonts w:ascii="Arial" w:eastAsia="Times New Roman" w:hAnsi="Arial" w:cs="Arial"/>
                            <w:color w:val="14365C"/>
                            <w:kern w:val="0"/>
                            <w:sz w:val="24"/>
                            <w:szCs w:val="24"/>
                            <w:lang w:val="en-GB" w:eastAsia="en-GB"/>
                            <w14:ligatures w14:val="none"/>
                          </w:rPr>
                        </w:pPr>
                        <w:r w:rsidRPr="00E107F2">
                          <w:rPr>
                            <w:rFonts w:ascii="Arial" w:eastAsia="Times New Roman" w:hAnsi="Arial" w:cs="Arial"/>
                            <w:color w:val="14365C"/>
                            <w:kern w:val="0"/>
                            <w:sz w:val="24"/>
                            <w:szCs w:val="24"/>
                            <w:lang w:val="en-GB" w:eastAsia="en-GB"/>
                            <w14:ligatures w14:val="none"/>
                          </w:rPr>
                          <w:t>From January to June, we’ll be running 19 online workshops, covering a range of topics on bereavement and loss.</w:t>
                        </w:r>
                      </w:p>
                      <w:p w14:paraId="6CF99DAE" w14:textId="77777777" w:rsidR="00E4147B" w:rsidRPr="00E4147B" w:rsidRDefault="00E4147B" w:rsidP="00E4147B">
                        <w:pPr>
                          <w:spacing w:after="0" w:line="240" w:lineRule="auto"/>
                          <w:rPr>
                            <w:rFonts w:ascii="Arial" w:eastAsia="Times New Roman" w:hAnsi="Arial" w:cs="Arial"/>
                            <w:color w:val="14365C"/>
                            <w:kern w:val="0"/>
                            <w:sz w:val="24"/>
                            <w:szCs w:val="24"/>
                            <w:lang w:val="en-GB" w:eastAsia="en-GB"/>
                            <w14:ligatures w14:val="none"/>
                          </w:rPr>
                        </w:pPr>
                      </w:p>
                      <w:p w14:paraId="6DFB4438" w14:textId="50BE73B5" w:rsidR="00E107F2" w:rsidRPr="00E107F2" w:rsidRDefault="00E4147B" w:rsidP="00E4147B">
                        <w:pPr>
                          <w:spacing w:after="0" w:line="240" w:lineRule="auto"/>
                          <w:rPr>
                            <w:rFonts w:ascii="Arial" w:eastAsia="Times New Roman" w:hAnsi="Arial" w:cs="Arial"/>
                            <w:color w:val="14365C"/>
                            <w:kern w:val="0"/>
                            <w:sz w:val="27"/>
                            <w:szCs w:val="27"/>
                            <w:lang w:val="en-GB" w:eastAsia="en-GB"/>
                            <w14:ligatures w14:val="none"/>
                          </w:rPr>
                        </w:pPr>
                        <w:r w:rsidRPr="00E4147B">
                          <w:rPr>
                            <w:rFonts w:ascii="Arial" w:eastAsia="Times New Roman" w:hAnsi="Arial" w:cs="Arial"/>
                            <w:color w:val="14365C"/>
                            <w:sz w:val="24"/>
                            <w:szCs w:val="24"/>
                          </w:rPr>
                          <w:t>These workshops are for professionals and volunteers who may wish to learn about bereavement and loss, and for those working with people who have experienced a loss. The aim of the workshops is to equip attendees with the understanding of the grieving process, communication skills, and appropriate methods for supporting those who are bereaved.</w:t>
                        </w:r>
                        <w:r w:rsidRPr="00E4147B">
                          <w:rPr>
                            <w:rFonts w:ascii="Arial" w:eastAsia="Times New Roman" w:hAnsi="Arial" w:cs="Arial"/>
                            <w:color w:val="14365C"/>
                            <w:sz w:val="24"/>
                            <w:szCs w:val="24"/>
                          </w:rPr>
                          <w:br/>
                        </w:r>
                        <w:r w:rsidRPr="00E4147B">
                          <w:rPr>
                            <w:rFonts w:ascii="Arial" w:eastAsia="Times New Roman" w:hAnsi="Arial" w:cs="Arial"/>
                            <w:color w:val="14365C"/>
                            <w:sz w:val="24"/>
                            <w:szCs w:val="24"/>
                          </w:rPr>
                          <w:br/>
                          <w:t>The workshops are facilitated by practitioners who specialise in specific aspects of bereavement and loss and bring a wealth of experience and knowledge to the training.</w:t>
                        </w:r>
                        <w:r w:rsidRPr="00E4147B">
                          <w:rPr>
                            <w:rFonts w:ascii="Arial" w:eastAsia="Times New Roman" w:hAnsi="Arial" w:cs="Arial"/>
                            <w:color w:val="14365C"/>
                            <w:sz w:val="24"/>
                            <w:szCs w:val="24"/>
                          </w:rPr>
                          <w:br/>
                        </w:r>
                        <w:r w:rsidRPr="00E4147B">
                          <w:rPr>
                            <w:rFonts w:ascii="Arial" w:eastAsia="Times New Roman" w:hAnsi="Arial" w:cs="Arial"/>
                            <w:color w:val="14365C"/>
                            <w:sz w:val="24"/>
                            <w:szCs w:val="24"/>
                          </w:rPr>
                          <w:br/>
                          <w:t>Workshops are €100 for a full-day workshop and €70 for a half-day workshop.</w:t>
                        </w:r>
                        <w:r w:rsidRPr="00E4147B">
                          <w:rPr>
                            <w:rFonts w:ascii="Arial" w:eastAsia="Times New Roman" w:hAnsi="Arial" w:cs="Arial"/>
                            <w:color w:val="14365C"/>
                            <w:sz w:val="24"/>
                            <w:szCs w:val="24"/>
                          </w:rPr>
                          <w:br/>
                        </w:r>
                        <w:r w:rsidR="00E107F2" w:rsidRPr="00E107F2">
                          <w:rPr>
                            <w:rFonts w:ascii="Arial" w:eastAsia="Times New Roman" w:hAnsi="Arial" w:cs="Arial"/>
                            <w:color w:val="14365C"/>
                            <w:kern w:val="0"/>
                            <w:sz w:val="27"/>
                            <w:szCs w:val="27"/>
                            <w:lang w:val="en-GB" w:eastAsia="en-GB"/>
                            <w14:ligatures w14:val="none"/>
                          </w:rPr>
                          <w:br/>
                          <w:t xml:space="preserve">  </w:t>
                        </w:r>
                      </w:p>
                    </w:tc>
                  </w:tr>
                </w:tbl>
                <w:p w14:paraId="35838CE2" w14:textId="77777777" w:rsidR="00E107F2" w:rsidRPr="00E107F2" w:rsidRDefault="00E107F2" w:rsidP="00E107F2">
                  <w:pPr>
                    <w:spacing w:after="0" w:line="240" w:lineRule="auto"/>
                    <w:rPr>
                      <w:rFonts w:ascii="Times New Roman" w:eastAsia="Times New Roman" w:hAnsi="Times New Roman" w:cs="Times New Roman"/>
                      <w:kern w:val="0"/>
                      <w:sz w:val="20"/>
                      <w:szCs w:val="20"/>
                      <w:lang w:val="en-GB" w:eastAsia="en-GB"/>
                      <w14:ligatures w14:val="none"/>
                    </w:rPr>
                  </w:pPr>
                </w:p>
              </w:tc>
            </w:tr>
          </w:tbl>
          <w:p w14:paraId="013A7341" w14:textId="77777777" w:rsidR="00E107F2" w:rsidRPr="00E107F2" w:rsidRDefault="00E107F2" w:rsidP="00E107F2">
            <w:pPr>
              <w:spacing w:after="0" w:line="240" w:lineRule="auto"/>
              <w:rPr>
                <w:rFonts w:ascii="Times New Roman" w:eastAsia="Times New Roman" w:hAnsi="Times New Roman" w:cs="Times New Roman"/>
                <w:kern w:val="0"/>
                <w:sz w:val="20"/>
                <w:szCs w:val="20"/>
                <w:lang w:val="en-GB" w:eastAsia="en-GB"/>
                <w14:ligatures w14:val="none"/>
              </w:rPr>
            </w:pPr>
          </w:p>
        </w:tc>
      </w:tr>
    </w:tbl>
    <w:p w14:paraId="2F029BF9" w14:textId="77777777" w:rsidR="00E107F2" w:rsidRPr="00E107F2" w:rsidRDefault="00E107F2" w:rsidP="00E107F2">
      <w:pPr>
        <w:spacing w:after="0" w:line="240" w:lineRule="auto"/>
        <w:rPr>
          <w:rFonts w:ascii="Aptos" w:eastAsia="Times New Roman" w:hAnsi="Aptos" w:cs="Aptos"/>
          <w:kern w:val="0"/>
          <w:sz w:val="24"/>
          <w:szCs w:val="24"/>
          <w:lang w:val="en-GB"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E107F2" w:rsidRPr="00E107F2" w14:paraId="19E8276F" w14:textId="77777777">
        <w:tc>
          <w:tcPr>
            <w:tcW w:w="0" w:type="auto"/>
            <w:tcMar>
              <w:top w:w="0" w:type="dxa"/>
              <w:left w:w="270" w:type="dxa"/>
              <w:bottom w:w="270" w:type="dxa"/>
              <w:right w:w="270" w:type="dxa"/>
            </w:tcMar>
            <w:hideMark/>
          </w:tcPr>
          <w:tbl>
            <w:tblPr>
              <w:tblW w:w="0" w:type="auto"/>
              <w:jc w:val="center"/>
              <w:shd w:val="clear" w:color="auto" w:fill="F78A1C"/>
              <w:tblCellMar>
                <w:left w:w="0" w:type="dxa"/>
                <w:right w:w="0" w:type="dxa"/>
              </w:tblCellMar>
              <w:tblLook w:val="04A0" w:firstRow="1" w:lastRow="0" w:firstColumn="1" w:lastColumn="0" w:noHBand="0" w:noVBand="1"/>
            </w:tblPr>
            <w:tblGrid>
              <w:gridCol w:w="3616"/>
            </w:tblGrid>
            <w:tr w:rsidR="00E107F2" w:rsidRPr="00E107F2" w14:paraId="67FFB62D" w14:textId="77777777">
              <w:trPr>
                <w:jc w:val="center"/>
              </w:trPr>
              <w:tc>
                <w:tcPr>
                  <w:tcW w:w="0" w:type="auto"/>
                  <w:shd w:val="clear" w:color="auto" w:fill="F78A1C"/>
                  <w:tcMar>
                    <w:top w:w="270" w:type="dxa"/>
                    <w:left w:w="270" w:type="dxa"/>
                    <w:bottom w:w="270" w:type="dxa"/>
                    <w:right w:w="270" w:type="dxa"/>
                  </w:tcMar>
                  <w:vAlign w:val="center"/>
                  <w:hideMark/>
                </w:tcPr>
                <w:p w14:paraId="12267268" w14:textId="77777777" w:rsidR="00E107F2" w:rsidRPr="00E107F2" w:rsidRDefault="00E107F2" w:rsidP="00E107F2">
                  <w:pPr>
                    <w:spacing w:after="0" w:line="240" w:lineRule="auto"/>
                    <w:jc w:val="center"/>
                    <w:rPr>
                      <w:rFonts w:ascii="Arial" w:eastAsia="Times New Roman" w:hAnsi="Arial" w:cs="Arial"/>
                      <w:kern w:val="0"/>
                      <w:sz w:val="27"/>
                      <w:szCs w:val="27"/>
                      <w:lang w:val="en-GB" w:eastAsia="en-GB"/>
                      <w14:ligatures w14:val="none"/>
                    </w:rPr>
                  </w:pPr>
                  <w:hyperlink r:id="rId43" w:tgtFrame="_blank" w:tooltip="See all workshop topics" w:history="1">
                    <w:r w:rsidRPr="00E107F2">
                      <w:rPr>
                        <w:rFonts w:ascii="Arial" w:eastAsia="Times New Roman" w:hAnsi="Arial" w:cs="Arial"/>
                        <w:b/>
                        <w:bCs/>
                        <w:color w:val="FFFFFF"/>
                        <w:kern w:val="0"/>
                        <w:sz w:val="27"/>
                        <w:szCs w:val="27"/>
                        <w:lang w:val="en-GB" w:eastAsia="en-GB"/>
                        <w14:ligatures w14:val="none"/>
                      </w:rPr>
                      <w:t>See all workshop topics</w:t>
                    </w:r>
                  </w:hyperlink>
                  <w:r w:rsidRPr="00E107F2">
                    <w:rPr>
                      <w:rFonts w:ascii="Arial" w:eastAsia="Times New Roman" w:hAnsi="Arial" w:cs="Arial"/>
                      <w:kern w:val="0"/>
                      <w:sz w:val="27"/>
                      <w:szCs w:val="27"/>
                      <w:lang w:val="en-GB" w:eastAsia="en-GB"/>
                      <w14:ligatures w14:val="none"/>
                    </w:rPr>
                    <w:t xml:space="preserve"> </w:t>
                  </w:r>
                </w:p>
              </w:tc>
            </w:tr>
          </w:tbl>
          <w:p w14:paraId="57FCD79B" w14:textId="77777777" w:rsidR="00E107F2" w:rsidRPr="00E107F2" w:rsidRDefault="00E107F2" w:rsidP="00E107F2">
            <w:pPr>
              <w:spacing w:after="0" w:line="240" w:lineRule="auto"/>
              <w:jc w:val="center"/>
              <w:rPr>
                <w:rFonts w:ascii="Times New Roman" w:eastAsia="Times New Roman" w:hAnsi="Times New Roman" w:cs="Times New Roman"/>
                <w:kern w:val="0"/>
                <w:sz w:val="20"/>
                <w:szCs w:val="20"/>
                <w:lang w:val="en-GB" w:eastAsia="en-GB"/>
                <w14:ligatures w14:val="none"/>
              </w:rPr>
            </w:pPr>
          </w:p>
        </w:tc>
      </w:tr>
    </w:tbl>
    <w:p w14:paraId="4394FCE7" w14:textId="77777777" w:rsidR="00E107F2" w:rsidRDefault="00E107F2">
      <w:pPr>
        <w:rPr>
          <w:rFonts w:ascii="Calibri" w:eastAsia="Aptos" w:hAnsi="Calibri" w:cs="Calibri"/>
          <w:b/>
          <w:bCs/>
          <w:kern w:val="0"/>
          <w:sz w:val="24"/>
          <w:szCs w:val="24"/>
        </w:rPr>
      </w:pPr>
    </w:p>
    <w:p w14:paraId="701C9953" w14:textId="027B7FF7" w:rsidR="00AE080D" w:rsidRDefault="00AE080D">
      <w:pPr>
        <w:rPr>
          <w:rFonts w:ascii="Calibri" w:eastAsia="Aptos" w:hAnsi="Calibri" w:cs="Calibri"/>
          <w:b/>
          <w:bCs/>
          <w:kern w:val="0"/>
          <w:sz w:val="24"/>
          <w:szCs w:val="24"/>
        </w:rPr>
      </w:pPr>
      <w:r>
        <w:rPr>
          <w:rFonts w:ascii="Calibri" w:eastAsia="Aptos" w:hAnsi="Calibri" w:cs="Calibri"/>
          <w:b/>
          <w:bCs/>
          <w:kern w:val="0"/>
          <w:sz w:val="24"/>
          <w:szCs w:val="24"/>
        </w:rPr>
        <w:br w:type="page"/>
      </w:r>
    </w:p>
    <w:p w14:paraId="167F8E2A" w14:textId="77777777" w:rsidR="00E63CF2" w:rsidRDefault="00E63CF2" w:rsidP="005C38A3">
      <w:pPr>
        <w:jc w:val="center"/>
        <w:rPr>
          <w:rFonts w:ascii="Calibri" w:eastAsia="Aptos" w:hAnsi="Calibri" w:cs="Calibri"/>
          <w:b/>
          <w:bCs/>
          <w:kern w:val="0"/>
          <w:sz w:val="24"/>
          <w:szCs w:val="24"/>
        </w:rPr>
      </w:pPr>
      <w:r>
        <w:rPr>
          <w:rFonts w:ascii="Calibri" w:eastAsia="Aptos" w:hAnsi="Calibri" w:cs="Calibri"/>
          <w:b/>
          <w:bCs/>
          <w:noProof/>
          <w:kern w:val="0"/>
          <w:sz w:val="24"/>
          <w:szCs w:val="24"/>
        </w:rPr>
        <w:lastRenderedPageBreak/>
        <w:drawing>
          <wp:inline distT="0" distB="0" distL="0" distR="0" wp14:anchorId="6AD7EE6F" wp14:editId="70B36A8F">
            <wp:extent cx="4692650" cy="4462342"/>
            <wp:effectExtent l="0" t="0" r="0" b="0"/>
            <wp:docPr id="16932439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00725" cy="4470020"/>
                    </a:xfrm>
                    <a:prstGeom prst="rect">
                      <a:avLst/>
                    </a:prstGeom>
                    <a:noFill/>
                  </pic:spPr>
                </pic:pic>
              </a:graphicData>
            </a:graphic>
          </wp:inline>
        </w:drawing>
      </w:r>
    </w:p>
    <w:p w14:paraId="0E043C57" w14:textId="77777777" w:rsidR="00E63CF2" w:rsidRDefault="00E63CF2">
      <w:pPr>
        <w:rPr>
          <w:rFonts w:ascii="Calibri" w:eastAsia="Aptos" w:hAnsi="Calibri" w:cs="Calibri"/>
          <w:b/>
          <w:bCs/>
          <w:kern w:val="0"/>
          <w:sz w:val="24"/>
          <w:szCs w:val="24"/>
        </w:rPr>
      </w:pPr>
    </w:p>
    <w:p w14:paraId="2AB81F6B" w14:textId="77777777" w:rsidR="00D2292A" w:rsidRDefault="00D2292A">
      <w:pPr>
        <w:rPr>
          <w:rFonts w:ascii="Arial" w:eastAsia="Times New Roman" w:hAnsi="Arial" w:cs="Arial"/>
          <w:sz w:val="21"/>
          <w:szCs w:val="21"/>
        </w:rPr>
      </w:pPr>
      <w:r w:rsidRPr="00D2292A">
        <w:rPr>
          <w:rFonts w:ascii="Verdana" w:eastAsia="Times New Roman" w:hAnsi="Verdana" w:cs="Arial"/>
          <w:sz w:val="21"/>
          <w:szCs w:val="21"/>
        </w:rPr>
        <w:t>The Creative Ireland Programme is delighted to announce three new funding calls supporting creativity, connection and wellbeing across</w:t>
      </w:r>
      <w:r w:rsidRPr="00D2292A">
        <w:rPr>
          <w:rFonts w:ascii="Verdana" w:eastAsia="Times New Roman" w:hAnsi="Verdana" w:cs="Arial"/>
          <w:sz w:val="21"/>
          <w:szCs w:val="21"/>
        </w:rPr>
        <w:br/>
        <w:t>the island of Ireland. </w:t>
      </w:r>
      <w:r w:rsidRPr="00D2292A">
        <w:rPr>
          <w:rFonts w:ascii="Arial" w:eastAsia="Times New Roman" w:hAnsi="Arial" w:cs="Arial"/>
          <w:sz w:val="21"/>
          <w:szCs w:val="21"/>
        </w:rPr>
        <w:t xml:space="preserve"> </w:t>
      </w:r>
    </w:p>
    <w:p w14:paraId="000F69C9" w14:textId="1C8BE905" w:rsidR="00C8196B" w:rsidRDefault="00C8196B">
      <w:pPr>
        <w:rPr>
          <w:rFonts w:ascii="Verdana" w:eastAsia="Times New Roman" w:hAnsi="Verdana" w:cs="Arial"/>
          <w:sz w:val="21"/>
          <w:szCs w:val="21"/>
        </w:rPr>
      </w:pPr>
      <w:r w:rsidRPr="00C8196B">
        <w:rPr>
          <w:rFonts w:ascii="Verdana" w:eastAsia="Times New Roman" w:hAnsi="Verdana" w:cs="Arial"/>
          <w:sz w:val="21"/>
          <w:szCs w:val="21"/>
        </w:rPr>
        <w:t>These new funding opportunities advance Creative Ireland’s mission to support inclusive, meaningful participation in creativity, strengthen communities, and nurture everyone’s creative potential.</w:t>
      </w:r>
    </w:p>
    <w:p w14:paraId="5C1BFF28" w14:textId="77777777" w:rsidR="00920675" w:rsidRPr="00E23AE3" w:rsidRDefault="00920675" w:rsidP="00E23AE3">
      <w:pPr>
        <w:jc w:val="center"/>
        <w:rPr>
          <w:rFonts w:ascii="Arial" w:eastAsia="Times New Roman" w:hAnsi="Arial" w:cs="Arial"/>
          <w:b/>
          <w:bCs/>
          <w:sz w:val="21"/>
          <w:szCs w:val="21"/>
        </w:rPr>
      </w:pPr>
      <w:r w:rsidRPr="00E23AE3">
        <w:rPr>
          <w:rFonts w:ascii="Arial" w:eastAsia="Times New Roman" w:hAnsi="Arial" w:cs="Arial"/>
          <w:b/>
          <w:bCs/>
          <w:sz w:val="21"/>
          <w:szCs w:val="21"/>
        </w:rPr>
        <w:t>Closing Date: February 27, 2026 — 1pm</w:t>
      </w:r>
    </w:p>
    <w:p w14:paraId="7EDF538A" w14:textId="2C13097A" w:rsidR="00920675" w:rsidRPr="00920675" w:rsidRDefault="00F40403" w:rsidP="00920675">
      <w:pPr>
        <w:rPr>
          <w:rFonts w:ascii="Arial" w:eastAsia="Times New Roman" w:hAnsi="Arial" w:cs="Arial"/>
          <w:sz w:val="21"/>
          <w:szCs w:val="21"/>
        </w:rPr>
      </w:pPr>
      <w:r>
        <w:rPr>
          <w:rFonts w:ascii="Arial" w:eastAsia="Times New Roman" w:hAnsi="Arial" w:cs="Arial"/>
          <w:sz w:val="21"/>
          <w:szCs w:val="21"/>
        </w:rPr>
        <w:t>An</w:t>
      </w:r>
      <w:r w:rsidR="00920675" w:rsidRPr="00920675">
        <w:rPr>
          <w:rFonts w:ascii="Arial" w:eastAsia="Times New Roman" w:hAnsi="Arial" w:cs="Arial"/>
          <w:sz w:val="21"/>
          <w:szCs w:val="21"/>
        </w:rPr>
        <w:t xml:space="preserve"> in-person Grant information session will take place, and all are welcome to attend. Booking is required:</w:t>
      </w:r>
    </w:p>
    <w:p w14:paraId="18473667" w14:textId="06EE6949" w:rsidR="00920675" w:rsidRPr="00E23AE3" w:rsidRDefault="00920675" w:rsidP="00920675">
      <w:pPr>
        <w:rPr>
          <w:rFonts w:ascii="Arial" w:eastAsia="Times New Roman" w:hAnsi="Arial" w:cs="Arial"/>
          <w:b/>
          <w:bCs/>
          <w:sz w:val="21"/>
          <w:szCs w:val="21"/>
        </w:rPr>
      </w:pPr>
      <w:r w:rsidRPr="00E23AE3">
        <w:rPr>
          <w:rFonts w:ascii="Arial" w:eastAsia="Times New Roman" w:hAnsi="Arial" w:cs="Arial"/>
          <w:b/>
          <w:bCs/>
          <w:sz w:val="21"/>
          <w:szCs w:val="21"/>
        </w:rPr>
        <w:t xml:space="preserve">January 22, 2026 | Raddison Blue Hotel, Golden Lane Dublin </w:t>
      </w:r>
      <w:hyperlink r:id="rId45" w:history="1">
        <w:r w:rsidR="00E23AE3" w:rsidRPr="00E23AE3">
          <w:rPr>
            <w:rStyle w:val="Hyperlink"/>
            <w:rFonts w:ascii="Arial" w:eastAsia="Times New Roman" w:hAnsi="Arial" w:cs="Arial"/>
            <w:b/>
            <w:bCs/>
            <w:sz w:val="21"/>
            <w:szCs w:val="21"/>
            <w:lang w:val="en-GB"/>
          </w:rPr>
          <w:t>(Booking link)</w:t>
        </w:r>
      </w:hyperlink>
    </w:p>
    <w:p w14:paraId="2555F044" w14:textId="16536A4F" w:rsidR="00E23AE3" w:rsidRPr="00E23AE3" w:rsidRDefault="00920675" w:rsidP="00920675">
      <w:pPr>
        <w:rPr>
          <w:rFonts w:ascii="Arial" w:eastAsia="Times New Roman" w:hAnsi="Arial" w:cs="Arial"/>
          <w:b/>
          <w:bCs/>
          <w:sz w:val="21"/>
          <w:szCs w:val="21"/>
        </w:rPr>
      </w:pPr>
      <w:r w:rsidRPr="00E23AE3">
        <w:rPr>
          <w:rFonts w:ascii="Arial" w:eastAsia="Times New Roman" w:hAnsi="Arial" w:cs="Arial"/>
          <w:b/>
          <w:bCs/>
          <w:sz w:val="21"/>
          <w:szCs w:val="21"/>
        </w:rPr>
        <w:t xml:space="preserve">An online information session for the Creative Youth grant call will take place on December 15 </w:t>
      </w:r>
      <w:hyperlink r:id="rId46" w:history="1">
        <w:r w:rsidR="00E23AE3" w:rsidRPr="00E23AE3">
          <w:rPr>
            <w:rStyle w:val="Hyperlink"/>
            <w:rFonts w:ascii="Arial" w:eastAsia="Times New Roman" w:hAnsi="Arial" w:cs="Arial"/>
            <w:b/>
            <w:bCs/>
            <w:sz w:val="21"/>
            <w:szCs w:val="21"/>
            <w:lang w:val="en-GB"/>
          </w:rPr>
          <w:t>Register Here</w:t>
        </w:r>
      </w:hyperlink>
    </w:p>
    <w:tbl>
      <w:tblPr>
        <w:tblW w:w="5000" w:type="pct"/>
        <w:tblCellMar>
          <w:left w:w="0" w:type="dxa"/>
          <w:right w:w="0" w:type="dxa"/>
        </w:tblCellMar>
        <w:tblLook w:val="04A0" w:firstRow="1" w:lastRow="0" w:firstColumn="1" w:lastColumn="0" w:noHBand="0" w:noVBand="1"/>
      </w:tblPr>
      <w:tblGrid>
        <w:gridCol w:w="9026"/>
      </w:tblGrid>
      <w:tr w:rsidR="00E23AE3" w:rsidRPr="00E23AE3" w14:paraId="03B65D26" w14:textId="77777777" w:rsidTr="00E23AE3">
        <w:tc>
          <w:tcPr>
            <w:tcW w:w="0" w:type="auto"/>
            <w:vAlign w:val="center"/>
          </w:tcPr>
          <w:p w14:paraId="0AD0B4D7" w14:textId="77777777" w:rsidR="00E23AE3" w:rsidRPr="00E23AE3" w:rsidRDefault="00E23AE3" w:rsidP="00E23AE3">
            <w:pPr>
              <w:rPr>
                <w:rFonts w:ascii="Arial" w:eastAsia="Times New Roman" w:hAnsi="Arial" w:cs="Arial"/>
                <w:sz w:val="21"/>
                <w:szCs w:val="21"/>
                <w:lang w:val="en-GB"/>
              </w:rPr>
            </w:pPr>
          </w:p>
        </w:tc>
      </w:tr>
      <w:tr w:rsidR="00E23AE3" w:rsidRPr="00E23AE3" w14:paraId="1E2B83B8" w14:textId="77777777" w:rsidTr="00E23AE3">
        <w:tc>
          <w:tcPr>
            <w:tcW w:w="0" w:type="auto"/>
            <w:vAlign w:val="center"/>
          </w:tcPr>
          <w:p w14:paraId="3F57963D" w14:textId="77777777" w:rsidR="00E23AE3" w:rsidRPr="00E23AE3" w:rsidRDefault="00E23AE3" w:rsidP="00E23AE3">
            <w:pPr>
              <w:rPr>
                <w:rFonts w:ascii="Arial" w:eastAsia="Times New Roman" w:hAnsi="Arial" w:cs="Arial"/>
                <w:sz w:val="21"/>
                <w:szCs w:val="21"/>
                <w:lang w:val="en-GB"/>
              </w:rPr>
            </w:pPr>
          </w:p>
        </w:tc>
      </w:tr>
      <w:tr w:rsidR="00E23AE3" w:rsidRPr="00E23AE3" w14:paraId="5E1536ED" w14:textId="77777777" w:rsidTr="00E23AE3">
        <w:tc>
          <w:tcPr>
            <w:tcW w:w="0" w:type="auto"/>
            <w:vAlign w:val="center"/>
          </w:tcPr>
          <w:p w14:paraId="7A1A4D52" w14:textId="77777777" w:rsidR="00E23AE3" w:rsidRPr="00E23AE3" w:rsidRDefault="00E23AE3" w:rsidP="00E23AE3">
            <w:pPr>
              <w:rPr>
                <w:rFonts w:ascii="Arial" w:eastAsia="Times New Roman" w:hAnsi="Arial" w:cs="Arial"/>
                <w:sz w:val="21"/>
                <w:szCs w:val="21"/>
                <w:lang w:val="en-GB"/>
              </w:rPr>
            </w:pPr>
          </w:p>
        </w:tc>
      </w:tr>
      <w:tr w:rsidR="00E23AE3" w:rsidRPr="00E23AE3" w14:paraId="40CC8CDE" w14:textId="77777777" w:rsidTr="00E23AE3">
        <w:tc>
          <w:tcPr>
            <w:tcW w:w="0" w:type="auto"/>
            <w:vAlign w:val="center"/>
          </w:tcPr>
          <w:p w14:paraId="17A57029" w14:textId="77777777" w:rsidR="00E23AE3" w:rsidRPr="00E23AE3" w:rsidRDefault="00E23AE3" w:rsidP="00E23AE3">
            <w:pPr>
              <w:rPr>
                <w:rFonts w:ascii="Arial" w:eastAsia="Times New Roman" w:hAnsi="Arial" w:cs="Arial"/>
                <w:sz w:val="21"/>
                <w:szCs w:val="21"/>
                <w:lang w:val="en-GB"/>
              </w:rPr>
            </w:pPr>
          </w:p>
        </w:tc>
      </w:tr>
      <w:tr w:rsidR="00E23AE3" w:rsidRPr="00E23AE3" w14:paraId="3513B6AC" w14:textId="77777777" w:rsidTr="00E23AE3">
        <w:tc>
          <w:tcPr>
            <w:tcW w:w="0" w:type="auto"/>
            <w:vAlign w:val="center"/>
          </w:tcPr>
          <w:p w14:paraId="511BDDAA" w14:textId="77777777" w:rsidR="00E23AE3" w:rsidRPr="00E23AE3" w:rsidRDefault="00E23AE3" w:rsidP="00E23AE3">
            <w:pPr>
              <w:rPr>
                <w:rFonts w:ascii="Arial" w:eastAsia="Times New Roman" w:hAnsi="Arial" w:cs="Arial"/>
                <w:sz w:val="21"/>
                <w:szCs w:val="21"/>
                <w:lang w:val="en-GB"/>
              </w:rPr>
            </w:pPr>
          </w:p>
        </w:tc>
      </w:tr>
    </w:tbl>
    <w:p w14:paraId="10F72033" w14:textId="77777777" w:rsidR="005A540B" w:rsidRDefault="005A540B" w:rsidP="000A5003">
      <w:pPr>
        <w:spacing w:after="0" w:line="240" w:lineRule="auto"/>
        <w:rPr>
          <w:rFonts w:ascii="Calibri" w:eastAsia="Aptos" w:hAnsi="Calibri" w:cs="Calibri"/>
          <w:kern w:val="0"/>
          <w:sz w:val="24"/>
          <w:szCs w:val="24"/>
        </w:rPr>
      </w:pPr>
    </w:p>
    <w:p w14:paraId="1D1324FE" w14:textId="77777777" w:rsidR="00B0355F" w:rsidRPr="00B0355F" w:rsidRDefault="00B0355F" w:rsidP="00B0355F">
      <w:pPr>
        <w:spacing w:after="0" w:line="240" w:lineRule="auto"/>
        <w:rPr>
          <w:rFonts w:ascii="Aptos" w:eastAsia="Aptos" w:hAnsi="Aptos" w:cs="Aptos"/>
          <w:kern w:val="0"/>
          <w:sz w:val="24"/>
          <w:szCs w:val="24"/>
        </w:rPr>
      </w:pPr>
    </w:p>
    <w:p w14:paraId="027EF054" w14:textId="77777777" w:rsidR="00B0355F" w:rsidRPr="00B0355F" w:rsidRDefault="00B0355F" w:rsidP="00B0355F">
      <w:pPr>
        <w:spacing w:after="0" w:line="240" w:lineRule="auto"/>
        <w:jc w:val="center"/>
        <w:rPr>
          <w:rFonts w:ascii="Aptos" w:eastAsia="Aptos" w:hAnsi="Aptos" w:cs="Aptos"/>
          <w:b/>
          <w:bCs/>
          <w:color w:val="404040"/>
          <w:kern w:val="0"/>
          <w:sz w:val="10"/>
          <w:szCs w:val="10"/>
        </w:rPr>
      </w:pPr>
    </w:p>
    <w:p w14:paraId="5AD68800" w14:textId="7F567EE6" w:rsidR="00B0355F" w:rsidRPr="00B0355F" w:rsidRDefault="00B0355F" w:rsidP="00B0355F">
      <w:pPr>
        <w:spacing w:after="0" w:line="240" w:lineRule="auto"/>
        <w:jc w:val="center"/>
        <w:rPr>
          <w:rFonts w:ascii="Aptos" w:eastAsia="Aptos" w:hAnsi="Aptos" w:cs="Aptos"/>
          <w:b/>
          <w:bCs/>
          <w:color w:val="13B5EA"/>
          <w:kern w:val="0"/>
          <w:sz w:val="36"/>
          <w:szCs w:val="36"/>
        </w:rPr>
      </w:pPr>
      <w:r>
        <w:rPr>
          <w:rFonts w:ascii="Aptos" w:eastAsia="Aptos" w:hAnsi="Aptos" w:cs="Aptos"/>
          <w:b/>
          <w:bCs/>
          <w:color w:val="13B5EA"/>
          <w:kern w:val="0"/>
          <w:sz w:val="36"/>
          <w:szCs w:val="36"/>
        </w:rPr>
        <w:t xml:space="preserve">Tusla </w:t>
      </w:r>
      <w:r w:rsidRPr="00B0355F">
        <w:rPr>
          <w:rFonts w:ascii="Aptos" w:eastAsia="Aptos" w:hAnsi="Aptos" w:cs="Aptos"/>
          <w:b/>
          <w:bCs/>
          <w:color w:val="13B5EA"/>
          <w:kern w:val="0"/>
          <w:sz w:val="36"/>
          <w:szCs w:val="36"/>
        </w:rPr>
        <w:t>Child &amp; Youth Participation Training</w:t>
      </w:r>
    </w:p>
    <w:p w14:paraId="732C5EC3" w14:textId="77777777" w:rsidR="00B0355F" w:rsidRPr="00B0355F" w:rsidRDefault="00B0355F" w:rsidP="00B0355F">
      <w:pPr>
        <w:spacing w:after="0" w:line="240" w:lineRule="auto"/>
        <w:ind w:left="174" w:right="178"/>
        <w:rPr>
          <w:rFonts w:ascii="Aptos" w:eastAsia="Aptos" w:hAnsi="Aptos" w:cs="Aptos"/>
          <w:color w:val="000000"/>
          <w:kern w:val="0"/>
        </w:rPr>
      </w:pPr>
    </w:p>
    <w:p w14:paraId="083C4BDD" w14:textId="77777777" w:rsidR="00B0355F" w:rsidRPr="00B0355F" w:rsidRDefault="00B0355F" w:rsidP="00B0355F">
      <w:pPr>
        <w:spacing w:after="0" w:line="240" w:lineRule="auto"/>
        <w:ind w:left="174" w:right="178"/>
        <w:rPr>
          <w:rFonts w:ascii="Aptos" w:eastAsia="Aptos" w:hAnsi="Aptos" w:cs="Aptos"/>
          <w:color w:val="000000"/>
          <w:kern w:val="0"/>
          <w:sz w:val="24"/>
          <w:szCs w:val="24"/>
        </w:rPr>
      </w:pPr>
    </w:p>
    <w:p w14:paraId="0C371BDB" w14:textId="19566E87" w:rsidR="00B0355F" w:rsidRPr="00B0355F" w:rsidRDefault="00B0355F" w:rsidP="00B0355F">
      <w:pPr>
        <w:spacing w:after="0" w:line="240" w:lineRule="auto"/>
        <w:ind w:left="174" w:right="178"/>
        <w:rPr>
          <w:rFonts w:ascii="Aptos" w:eastAsia="Aptos" w:hAnsi="Aptos" w:cs="Aptos"/>
          <w:kern w:val="0"/>
          <w:sz w:val="24"/>
          <w:szCs w:val="24"/>
        </w:rPr>
      </w:pPr>
      <w:r w:rsidRPr="00B0355F">
        <w:rPr>
          <w:rFonts w:ascii="Aptos" w:eastAsia="Aptos" w:hAnsi="Aptos" w:cs="Aptos"/>
          <w:color w:val="000000"/>
          <w:kern w:val="0"/>
          <w:sz w:val="24"/>
          <w:szCs w:val="24"/>
        </w:rPr>
        <w:t xml:space="preserve">We are delighted to offer our </w:t>
      </w:r>
      <w:r w:rsidRPr="00B0355F">
        <w:rPr>
          <w:rFonts w:ascii="Aptos" w:eastAsia="Aptos" w:hAnsi="Aptos" w:cs="Aptos"/>
          <w:kern w:val="0"/>
          <w:sz w:val="24"/>
          <w:szCs w:val="24"/>
        </w:rPr>
        <w:t xml:space="preserve">dates </w:t>
      </w:r>
      <w:r w:rsidRPr="00B0355F">
        <w:rPr>
          <w:rFonts w:ascii="Aptos" w:eastAsia="Aptos" w:hAnsi="Aptos" w:cs="Aptos"/>
          <w:color w:val="000000"/>
          <w:kern w:val="0"/>
          <w:sz w:val="24"/>
          <w:szCs w:val="24"/>
        </w:rPr>
        <w:t xml:space="preserve">for </w:t>
      </w:r>
      <w:r>
        <w:rPr>
          <w:rFonts w:ascii="Aptos" w:eastAsia="Aptos" w:hAnsi="Aptos" w:cs="Aptos"/>
          <w:color w:val="000000"/>
          <w:kern w:val="0"/>
          <w:sz w:val="24"/>
          <w:szCs w:val="24"/>
        </w:rPr>
        <w:t xml:space="preserve">Tusla </w:t>
      </w:r>
      <w:r w:rsidRPr="00B0355F">
        <w:rPr>
          <w:rFonts w:ascii="Aptos" w:eastAsia="Aptos" w:hAnsi="Aptos" w:cs="Aptos"/>
          <w:color w:val="000000"/>
          <w:kern w:val="0"/>
          <w:sz w:val="24"/>
          <w:szCs w:val="24"/>
        </w:rPr>
        <w:t xml:space="preserve">Child and Youth Participation Training Online.  </w:t>
      </w:r>
      <w:r w:rsidRPr="00B0355F">
        <w:rPr>
          <w:rFonts w:ascii="Aptos" w:eastAsia="Aptos" w:hAnsi="Aptos" w:cs="Aptos"/>
          <w:color w:val="313537"/>
          <w:kern w:val="0"/>
          <w:sz w:val="24"/>
          <w:szCs w:val="24"/>
          <w:lang w:val="en-GB"/>
        </w:rPr>
        <w:t>There are several modules of learning to be completed in successive order as part of this blended learning programme.</w:t>
      </w:r>
      <w:r>
        <w:rPr>
          <w:rFonts w:ascii="Aptos" w:eastAsia="Aptos" w:hAnsi="Aptos" w:cs="Aptos"/>
          <w:color w:val="313537"/>
          <w:kern w:val="0"/>
          <w:sz w:val="24"/>
          <w:szCs w:val="24"/>
          <w:lang w:val="en-GB"/>
        </w:rPr>
        <w:t xml:space="preserve"> (</w:t>
      </w:r>
      <w:r w:rsidRPr="00B0355F">
        <w:rPr>
          <w:rFonts w:ascii="Aptos" w:eastAsia="Aptos" w:hAnsi="Aptos" w:cs="Aptos"/>
          <w:b/>
          <w:bCs/>
          <w:color w:val="313537"/>
          <w:kern w:val="0"/>
          <w:sz w:val="24"/>
          <w:szCs w:val="24"/>
          <w:lang w:val="en-GB"/>
        </w:rPr>
        <w:t>Available to Tusla funded services</w:t>
      </w:r>
      <w:r>
        <w:rPr>
          <w:rFonts w:ascii="Aptos" w:eastAsia="Aptos" w:hAnsi="Aptos" w:cs="Aptos"/>
          <w:color w:val="313537"/>
          <w:kern w:val="0"/>
          <w:sz w:val="24"/>
          <w:szCs w:val="24"/>
          <w:lang w:val="en-GB"/>
        </w:rPr>
        <w:t>)</w:t>
      </w:r>
    </w:p>
    <w:p w14:paraId="3934475F" w14:textId="77777777" w:rsidR="00B0355F" w:rsidRPr="00B0355F" w:rsidRDefault="00B0355F" w:rsidP="00B0355F">
      <w:pPr>
        <w:spacing w:after="0" w:line="240" w:lineRule="auto"/>
        <w:ind w:left="174" w:right="178"/>
        <w:rPr>
          <w:rFonts w:ascii="Aptos" w:eastAsia="Aptos" w:hAnsi="Aptos" w:cs="Aptos"/>
          <w:color w:val="313537"/>
          <w:kern w:val="0"/>
          <w:sz w:val="24"/>
          <w:szCs w:val="24"/>
          <w:lang w:val="en-GB"/>
        </w:rPr>
      </w:pPr>
    </w:p>
    <w:p w14:paraId="25A2E4CD" w14:textId="77777777" w:rsidR="00B0355F" w:rsidRPr="00B0355F" w:rsidRDefault="00B0355F" w:rsidP="00B0355F">
      <w:pPr>
        <w:spacing w:after="0" w:line="240" w:lineRule="auto"/>
        <w:ind w:left="174" w:right="178"/>
        <w:rPr>
          <w:rFonts w:ascii="Aptos" w:eastAsia="Aptos" w:hAnsi="Aptos" w:cs="Aptos"/>
          <w:color w:val="FFFFFF"/>
          <w:kern w:val="0"/>
          <w:sz w:val="24"/>
          <w:szCs w:val="24"/>
          <w:lang w:val="en-GB"/>
        </w:rPr>
      </w:pPr>
      <w:r w:rsidRPr="00B0355F">
        <w:rPr>
          <w:rFonts w:ascii="Aptos" w:eastAsia="Aptos" w:hAnsi="Aptos" w:cs="Aptos"/>
          <w:color w:val="313537"/>
          <w:kern w:val="0"/>
          <w:sz w:val="24"/>
          <w:szCs w:val="24"/>
          <w:lang w:val="en-GB"/>
        </w:rPr>
        <w:t xml:space="preserve">The following modules must be completed to receive certification: </w:t>
      </w:r>
    </w:p>
    <w:p w14:paraId="7530456A" w14:textId="77777777" w:rsidR="00B0355F" w:rsidRPr="00B0355F" w:rsidRDefault="00B0355F" w:rsidP="00B0355F">
      <w:pPr>
        <w:spacing w:after="0" w:line="240" w:lineRule="auto"/>
        <w:rPr>
          <w:rFonts w:ascii="Aptos" w:eastAsia="Aptos" w:hAnsi="Aptos" w:cs="Aptos"/>
          <w:color w:val="FFFFFF"/>
          <w:kern w:val="0"/>
          <w:sz w:val="24"/>
          <w:szCs w:val="24"/>
          <w:lang w:val="en-GB"/>
        </w:rPr>
      </w:pPr>
      <w:r w:rsidRPr="00B0355F">
        <w:rPr>
          <w:rFonts w:ascii="Aptos" w:eastAsia="Aptos" w:hAnsi="Aptos" w:cs="Aptos"/>
          <w:color w:val="FFFFFF"/>
          <w:kern w:val="0"/>
          <w:sz w:val="24"/>
          <w:szCs w:val="24"/>
          <w:lang w:val="en-GB"/>
        </w:rPr>
        <w:t>1</w:t>
      </w:r>
    </w:p>
    <w:p w14:paraId="57E3F582" w14:textId="77777777" w:rsidR="00B0355F" w:rsidRPr="00B0355F" w:rsidRDefault="00B0355F" w:rsidP="00B0355F">
      <w:pPr>
        <w:spacing w:after="0" w:line="240" w:lineRule="auto"/>
        <w:ind w:left="720" w:hanging="360"/>
        <w:rPr>
          <w:rFonts w:ascii="Aptos" w:eastAsia="Aptos" w:hAnsi="Aptos" w:cs="Aptos"/>
          <w:color w:val="313537"/>
          <w:kern w:val="0"/>
          <w:sz w:val="24"/>
          <w:szCs w:val="24"/>
          <w:lang w:val="en-GB" w:eastAsia="en-IE"/>
        </w:rPr>
      </w:pPr>
      <w:r w:rsidRPr="00B0355F">
        <w:rPr>
          <w:rFonts w:ascii="Aptos" w:eastAsia="Aptos" w:hAnsi="Aptos" w:cs="Aptos"/>
          <w:color w:val="404040"/>
          <w:kern w:val="0"/>
          <w:sz w:val="24"/>
          <w:szCs w:val="24"/>
          <w:lang w:val="en-GB" w:eastAsia="en-IE"/>
        </w:rPr>
        <w:t>1.</w:t>
      </w:r>
      <w:r w:rsidRPr="00B0355F">
        <w:rPr>
          <w:rFonts w:ascii="Times New Roman" w:eastAsia="Aptos" w:hAnsi="Times New Roman" w:cs="Times New Roman"/>
          <w:color w:val="404040"/>
          <w:kern w:val="0"/>
          <w:sz w:val="14"/>
          <w:szCs w:val="14"/>
          <w:lang w:val="en-GB" w:eastAsia="en-IE"/>
        </w:rPr>
        <w:t xml:space="preserve">       </w:t>
      </w:r>
      <w:r w:rsidRPr="00B0355F">
        <w:rPr>
          <w:rFonts w:ascii="Aptos" w:eastAsia="Aptos" w:hAnsi="Aptos" w:cs="Aptos"/>
          <w:b/>
          <w:bCs/>
          <w:color w:val="313537"/>
          <w:kern w:val="0"/>
          <w:sz w:val="24"/>
          <w:szCs w:val="24"/>
          <w:lang w:val="en-GB" w:eastAsia="en-IE"/>
        </w:rPr>
        <w:t>eLearning Module:</w:t>
      </w:r>
      <w:r w:rsidRPr="00B0355F">
        <w:rPr>
          <w:rFonts w:ascii="Aptos" w:eastAsia="Aptos" w:hAnsi="Aptos" w:cs="Aptos"/>
          <w:color w:val="313537"/>
          <w:kern w:val="0"/>
          <w:sz w:val="24"/>
          <w:szCs w:val="24"/>
          <w:lang w:val="en-GB" w:eastAsia="en-IE"/>
        </w:rPr>
        <w:t xml:space="preserve"> 'Child and Youth Participation - An Introduction'. (40 minutes)</w:t>
      </w:r>
    </w:p>
    <w:p w14:paraId="5F4E5BC2" w14:textId="77777777" w:rsidR="00B0355F" w:rsidRPr="00B0355F" w:rsidRDefault="00B0355F" w:rsidP="00B0355F">
      <w:pPr>
        <w:spacing w:after="0" w:line="240" w:lineRule="auto"/>
        <w:rPr>
          <w:rFonts w:ascii="Aptos" w:eastAsia="Aptos" w:hAnsi="Aptos" w:cs="Aptos"/>
          <w:color w:val="313537"/>
          <w:kern w:val="0"/>
          <w:sz w:val="24"/>
          <w:szCs w:val="24"/>
          <w:lang w:val="en-GB"/>
        </w:rPr>
      </w:pPr>
    </w:p>
    <w:p w14:paraId="5C231204" w14:textId="77777777" w:rsidR="00B0355F" w:rsidRPr="00B0355F" w:rsidRDefault="00B0355F" w:rsidP="00B0355F">
      <w:pPr>
        <w:spacing w:after="0" w:line="240" w:lineRule="auto"/>
        <w:ind w:left="720" w:hanging="360"/>
        <w:rPr>
          <w:rFonts w:ascii="Aptos" w:eastAsia="Aptos" w:hAnsi="Aptos" w:cs="Aptos"/>
          <w:color w:val="FFFFFF"/>
          <w:kern w:val="0"/>
          <w:sz w:val="24"/>
          <w:szCs w:val="24"/>
          <w:lang w:val="en-GB" w:eastAsia="en-IE"/>
        </w:rPr>
      </w:pPr>
      <w:r w:rsidRPr="00B0355F">
        <w:rPr>
          <w:rFonts w:ascii="Aptos" w:eastAsia="Aptos" w:hAnsi="Aptos" w:cs="Aptos"/>
          <w:color w:val="404040"/>
          <w:kern w:val="0"/>
          <w:sz w:val="24"/>
          <w:szCs w:val="24"/>
          <w:lang w:val="en-GB" w:eastAsia="en-IE"/>
        </w:rPr>
        <w:t>2.</w:t>
      </w:r>
      <w:r w:rsidRPr="00B0355F">
        <w:rPr>
          <w:rFonts w:ascii="Times New Roman" w:eastAsia="Aptos" w:hAnsi="Times New Roman" w:cs="Times New Roman"/>
          <w:color w:val="404040"/>
          <w:kern w:val="0"/>
          <w:sz w:val="14"/>
          <w:szCs w:val="14"/>
          <w:lang w:val="en-GB" w:eastAsia="en-IE"/>
        </w:rPr>
        <w:t xml:space="preserve">       </w:t>
      </w:r>
      <w:r w:rsidRPr="00B0355F">
        <w:rPr>
          <w:rFonts w:ascii="Aptos" w:eastAsia="Aptos" w:hAnsi="Aptos" w:cs="Aptos"/>
          <w:b/>
          <w:bCs/>
          <w:color w:val="313537"/>
          <w:kern w:val="0"/>
          <w:sz w:val="24"/>
          <w:szCs w:val="24"/>
          <w:lang w:val="en-GB" w:eastAsia="en-IE"/>
        </w:rPr>
        <w:t>Virtual Classroom 1:</w:t>
      </w:r>
      <w:r w:rsidRPr="00B0355F">
        <w:rPr>
          <w:rFonts w:ascii="Aptos" w:eastAsia="Aptos" w:hAnsi="Aptos" w:cs="Aptos"/>
          <w:color w:val="313537"/>
          <w:kern w:val="0"/>
          <w:sz w:val="24"/>
          <w:szCs w:val="24"/>
          <w:lang w:val="en-GB" w:eastAsia="en-IE"/>
        </w:rPr>
        <w:t xml:space="preserve"> 'Child and Youth Participation: Applying the Lundy Model of Participation'. (3.5 hours)</w:t>
      </w:r>
    </w:p>
    <w:p w14:paraId="48771CE9" w14:textId="77777777" w:rsidR="00B0355F" w:rsidRPr="00B0355F" w:rsidRDefault="00B0355F" w:rsidP="00B0355F">
      <w:pPr>
        <w:spacing w:after="0" w:line="240" w:lineRule="auto"/>
        <w:ind w:firstLine="50"/>
        <w:rPr>
          <w:rFonts w:ascii="Aptos" w:eastAsia="Aptos" w:hAnsi="Aptos" w:cs="Aptos"/>
          <w:color w:val="FFFFFF"/>
          <w:kern w:val="0"/>
          <w:sz w:val="24"/>
          <w:szCs w:val="24"/>
          <w:lang w:val="en-GB"/>
        </w:rPr>
      </w:pPr>
    </w:p>
    <w:p w14:paraId="1C9D0158" w14:textId="77777777" w:rsidR="00B0355F" w:rsidRPr="00B0355F" w:rsidRDefault="00B0355F" w:rsidP="00B0355F">
      <w:pPr>
        <w:spacing w:after="0" w:line="240" w:lineRule="auto"/>
        <w:ind w:left="720" w:hanging="360"/>
        <w:rPr>
          <w:rFonts w:ascii="Aptos" w:eastAsia="Aptos" w:hAnsi="Aptos" w:cs="Aptos"/>
          <w:color w:val="313537"/>
          <w:kern w:val="0"/>
          <w:sz w:val="24"/>
          <w:szCs w:val="24"/>
          <w:lang w:val="en-GB" w:eastAsia="en-IE"/>
        </w:rPr>
      </w:pPr>
      <w:r w:rsidRPr="00B0355F">
        <w:rPr>
          <w:rFonts w:ascii="Aptos" w:eastAsia="Aptos" w:hAnsi="Aptos" w:cs="Aptos"/>
          <w:color w:val="404040"/>
          <w:kern w:val="0"/>
          <w:sz w:val="24"/>
          <w:szCs w:val="24"/>
          <w:lang w:val="en-GB" w:eastAsia="en-IE"/>
        </w:rPr>
        <w:t>3.</w:t>
      </w:r>
      <w:r w:rsidRPr="00B0355F">
        <w:rPr>
          <w:rFonts w:ascii="Times New Roman" w:eastAsia="Aptos" w:hAnsi="Times New Roman" w:cs="Times New Roman"/>
          <w:color w:val="404040"/>
          <w:kern w:val="0"/>
          <w:sz w:val="14"/>
          <w:szCs w:val="14"/>
          <w:lang w:val="en-GB" w:eastAsia="en-IE"/>
        </w:rPr>
        <w:t xml:space="preserve">       </w:t>
      </w:r>
      <w:r w:rsidRPr="00B0355F">
        <w:rPr>
          <w:rFonts w:ascii="Aptos" w:eastAsia="Aptos" w:hAnsi="Aptos" w:cs="Aptos"/>
          <w:b/>
          <w:bCs/>
          <w:color w:val="313537"/>
          <w:kern w:val="0"/>
          <w:sz w:val="24"/>
          <w:szCs w:val="24"/>
          <w:lang w:val="en-GB" w:eastAsia="en-IE"/>
        </w:rPr>
        <w:t xml:space="preserve">Self-directed Learning Module: </w:t>
      </w:r>
      <w:r w:rsidRPr="00B0355F">
        <w:rPr>
          <w:rFonts w:ascii="Aptos" w:eastAsia="Aptos" w:hAnsi="Aptos" w:cs="Aptos"/>
          <w:color w:val="313537"/>
          <w:kern w:val="0"/>
          <w:sz w:val="24"/>
          <w:szCs w:val="24"/>
          <w:lang w:val="en-GB" w:eastAsia="en-IE"/>
        </w:rPr>
        <w:t>'Implementing Participatory Practice'. (3 hours approximately)</w:t>
      </w:r>
    </w:p>
    <w:p w14:paraId="4E49599F" w14:textId="77777777" w:rsidR="00B0355F" w:rsidRPr="00B0355F" w:rsidRDefault="00B0355F" w:rsidP="00B0355F">
      <w:pPr>
        <w:spacing w:after="0" w:line="240" w:lineRule="auto"/>
        <w:ind w:firstLine="50"/>
        <w:rPr>
          <w:rFonts w:ascii="Aptos" w:eastAsia="Aptos" w:hAnsi="Aptos" w:cs="Aptos"/>
          <w:color w:val="313537"/>
          <w:kern w:val="0"/>
          <w:sz w:val="24"/>
          <w:szCs w:val="24"/>
          <w:lang w:val="en-GB"/>
        </w:rPr>
      </w:pPr>
    </w:p>
    <w:p w14:paraId="6EFFFBA1" w14:textId="77777777" w:rsidR="00B0355F" w:rsidRPr="00B0355F" w:rsidRDefault="00B0355F" w:rsidP="00B0355F">
      <w:pPr>
        <w:spacing w:after="0" w:line="240" w:lineRule="auto"/>
        <w:ind w:left="720" w:hanging="360"/>
        <w:rPr>
          <w:rFonts w:ascii="Aptos" w:eastAsia="Aptos" w:hAnsi="Aptos" w:cs="Aptos"/>
          <w:color w:val="313537"/>
          <w:kern w:val="0"/>
          <w:sz w:val="24"/>
          <w:szCs w:val="24"/>
          <w:lang w:val="en-GB" w:eastAsia="en-IE"/>
        </w:rPr>
      </w:pPr>
      <w:r w:rsidRPr="00B0355F">
        <w:rPr>
          <w:rFonts w:ascii="Aptos" w:eastAsia="Aptos" w:hAnsi="Aptos" w:cs="Aptos"/>
          <w:color w:val="404040"/>
          <w:kern w:val="0"/>
          <w:sz w:val="24"/>
          <w:szCs w:val="24"/>
          <w:lang w:val="en-GB" w:eastAsia="en-IE"/>
        </w:rPr>
        <w:t>4.</w:t>
      </w:r>
      <w:r w:rsidRPr="00B0355F">
        <w:rPr>
          <w:rFonts w:ascii="Times New Roman" w:eastAsia="Aptos" w:hAnsi="Times New Roman" w:cs="Times New Roman"/>
          <w:color w:val="404040"/>
          <w:kern w:val="0"/>
          <w:sz w:val="14"/>
          <w:szCs w:val="14"/>
          <w:lang w:val="en-GB" w:eastAsia="en-IE"/>
        </w:rPr>
        <w:t xml:space="preserve">       </w:t>
      </w:r>
      <w:r w:rsidRPr="00B0355F">
        <w:rPr>
          <w:rFonts w:ascii="Aptos" w:eastAsia="Aptos" w:hAnsi="Aptos" w:cs="Aptos"/>
          <w:b/>
          <w:bCs/>
          <w:color w:val="313537"/>
          <w:kern w:val="0"/>
          <w:sz w:val="24"/>
          <w:szCs w:val="24"/>
          <w:lang w:val="en-GB" w:eastAsia="en-IE"/>
        </w:rPr>
        <w:t xml:space="preserve">Virtual Classroom 2: </w:t>
      </w:r>
      <w:r w:rsidRPr="00B0355F">
        <w:rPr>
          <w:rFonts w:ascii="Aptos" w:eastAsia="Aptos" w:hAnsi="Aptos" w:cs="Aptos"/>
          <w:color w:val="313537"/>
          <w:kern w:val="0"/>
          <w:sz w:val="24"/>
          <w:szCs w:val="24"/>
          <w:lang w:val="en-GB" w:eastAsia="en-IE"/>
        </w:rPr>
        <w:t>'Child and Youth Participation: Sharing the Learning'. (2 hours)</w:t>
      </w:r>
    </w:p>
    <w:p w14:paraId="6D654BA4" w14:textId="77777777" w:rsidR="00B0355F" w:rsidRPr="00B0355F" w:rsidRDefault="00B0355F" w:rsidP="00B0355F">
      <w:pPr>
        <w:spacing w:after="0" w:line="240" w:lineRule="auto"/>
        <w:jc w:val="center"/>
        <w:rPr>
          <w:rFonts w:ascii="Aptos" w:eastAsia="Aptos" w:hAnsi="Aptos" w:cs="Aptos"/>
          <w:b/>
          <w:bCs/>
          <w:color w:val="13B5EA"/>
          <w:kern w:val="0"/>
          <w:sz w:val="36"/>
          <w:szCs w:val="36"/>
        </w:rPr>
      </w:pPr>
    </w:p>
    <w:p w14:paraId="6213D208" w14:textId="77777777" w:rsidR="00B0355F" w:rsidRPr="00B0355F" w:rsidRDefault="00B0355F" w:rsidP="00B0355F">
      <w:pPr>
        <w:spacing w:after="0" w:line="240" w:lineRule="auto"/>
        <w:ind w:left="174"/>
        <w:rPr>
          <w:rFonts w:ascii="Aptos" w:eastAsia="Aptos" w:hAnsi="Aptos" w:cs="Aptos"/>
          <w:b/>
          <w:bCs/>
          <w:kern w:val="0"/>
        </w:rPr>
      </w:pPr>
      <w:r w:rsidRPr="00B0355F">
        <w:rPr>
          <w:rFonts w:ascii="Aptos" w:eastAsia="Aptos" w:hAnsi="Aptos" w:cs="Aptos"/>
          <w:b/>
          <w:bCs/>
          <w:color w:val="000000"/>
          <w:kern w:val="0"/>
          <w:sz w:val="24"/>
          <w:szCs w:val="24"/>
        </w:rPr>
        <w:t>When you book onto Virtual Classroom 1 you are automatically assigned Virtual Classroom 2 date which is approximately 6 weeks later.</w:t>
      </w:r>
    </w:p>
    <w:p w14:paraId="2D6D55B3" w14:textId="77777777" w:rsidR="00B0355F" w:rsidRPr="00B0355F" w:rsidRDefault="00B0355F" w:rsidP="00B0355F">
      <w:pPr>
        <w:spacing w:after="0" w:line="276" w:lineRule="auto"/>
        <w:ind w:left="174"/>
        <w:rPr>
          <w:rFonts w:ascii="Aptos" w:eastAsia="Aptos" w:hAnsi="Aptos" w:cs="Aptos"/>
          <w:i/>
          <w:iCs/>
          <w:kern w:val="0"/>
          <w:sz w:val="24"/>
          <w:szCs w:val="24"/>
        </w:rPr>
      </w:pPr>
    </w:p>
    <w:tbl>
      <w:tblPr>
        <w:tblW w:w="0" w:type="auto"/>
        <w:jc w:val="center"/>
        <w:tblCellMar>
          <w:left w:w="0" w:type="dxa"/>
          <w:right w:w="0" w:type="dxa"/>
        </w:tblCellMar>
        <w:tblLook w:val="04A0" w:firstRow="1" w:lastRow="0" w:firstColumn="1" w:lastColumn="0" w:noHBand="0" w:noVBand="1"/>
      </w:tblPr>
      <w:tblGrid>
        <w:gridCol w:w="4155"/>
        <w:gridCol w:w="3616"/>
      </w:tblGrid>
      <w:tr w:rsidR="00B0355F" w:rsidRPr="00B0355F" w14:paraId="255FE15F" w14:textId="77777777">
        <w:trPr>
          <w:trHeight w:val="543"/>
          <w:jc w:val="center"/>
        </w:trPr>
        <w:tc>
          <w:tcPr>
            <w:tcW w:w="7771" w:type="dxa"/>
            <w:gridSpan w:val="2"/>
            <w:tcBorders>
              <w:top w:val="single" w:sz="8" w:space="0" w:color="AE9BCB"/>
              <w:left w:val="single" w:sz="8" w:space="0" w:color="AE9BCB"/>
              <w:bottom w:val="single" w:sz="8" w:space="0" w:color="AE9BCB"/>
              <w:right w:val="single" w:sz="8" w:space="0" w:color="AE9BCB"/>
            </w:tcBorders>
            <w:shd w:val="clear" w:color="auto" w:fill="2E74B5"/>
            <w:tcMar>
              <w:top w:w="0" w:type="dxa"/>
              <w:left w:w="108" w:type="dxa"/>
              <w:bottom w:w="0" w:type="dxa"/>
              <w:right w:w="108" w:type="dxa"/>
            </w:tcMar>
            <w:vAlign w:val="center"/>
            <w:hideMark/>
          </w:tcPr>
          <w:p w14:paraId="567D70DE" w14:textId="77777777" w:rsidR="00B0355F" w:rsidRPr="00B0355F" w:rsidRDefault="00B0355F" w:rsidP="00B0355F">
            <w:pPr>
              <w:spacing w:after="0" w:line="276" w:lineRule="auto"/>
              <w:jc w:val="center"/>
              <w:rPr>
                <w:rFonts w:ascii="Aptos" w:eastAsia="Aptos" w:hAnsi="Aptos" w:cs="Aptos"/>
                <w:b/>
                <w:bCs/>
                <w:color w:val="FFFFFF"/>
                <w:kern w:val="0"/>
                <w:sz w:val="24"/>
                <w:szCs w:val="24"/>
                <w:lang w:val="en-GB"/>
              </w:rPr>
            </w:pPr>
            <w:r w:rsidRPr="00B0355F">
              <w:rPr>
                <w:rFonts w:ascii="Aptos" w:eastAsia="Aptos" w:hAnsi="Aptos" w:cs="Aptos"/>
                <w:b/>
                <w:bCs/>
                <w:color w:val="FFFFFF"/>
                <w:kern w:val="0"/>
                <w:sz w:val="32"/>
                <w:szCs w:val="32"/>
                <w:lang w:val="en-GB"/>
              </w:rPr>
              <w:t>Dublin Mid Leinster</w:t>
            </w:r>
          </w:p>
        </w:tc>
      </w:tr>
      <w:tr w:rsidR="00B0355F" w:rsidRPr="00B0355F" w14:paraId="2278A906" w14:textId="77777777">
        <w:trPr>
          <w:jc w:val="center"/>
        </w:trPr>
        <w:tc>
          <w:tcPr>
            <w:tcW w:w="4155" w:type="dxa"/>
            <w:tcBorders>
              <w:top w:val="nil"/>
              <w:left w:val="single" w:sz="8" w:space="0" w:color="AE9BCB"/>
              <w:bottom w:val="single" w:sz="8" w:space="0" w:color="AE9BCB"/>
              <w:right w:val="single" w:sz="8" w:space="0" w:color="AE9BCB"/>
            </w:tcBorders>
            <w:shd w:val="clear" w:color="auto" w:fill="BDD6EE"/>
            <w:tcMar>
              <w:top w:w="0" w:type="dxa"/>
              <w:left w:w="108" w:type="dxa"/>
              <w:bottom w:w="0" w:type="dxa"/>
              <w:right w:w="108" w:type="dxa"/>
            </w:tcMar>
            <w:vAlign w:val="center"/>
            <w:hideMark/>
          </w:tcPr>
          <w:p w14:paraId="6A55C27D" w14:textId="77777777" w:rsidR="00B0355F" w:rsidRPr="00B0355F" w:rsidRDefault="00B0355F" w:rsidP="00B0355F">
            <w:pPr>
              <w:spacing w:after="0" w:line="252" w:lineRule="auto"/>
              <w:rPr>
                <w:rFonts w:ascii="Aptos" w:eastAsia="Aptos" w:hAnsi="Aptos" w:cs="Aptos"/>
                <w:b/>
                <w:bCs/>
                <w:kern w:val="0"/>
                <w:sz w:val="24"/>
                <w:szCs w:val="24"/>
                <w:lang w:val="en-US" w:eastAsia="ja-JP"/>
              </w:rPr>
            </w:pPr>
            <w:r w:rsidRPr="00B0355F">
              <w:rPr>
                <w:rFonts w:ascii="Aptos" w:eastAsia="Aptos" w:hAnsi="Aptos" w:cs="Aptos"/>
                <w:b/>
                <w:bCs/>
                <w:color w:val="000000"/>
                <w:kern w:val="0"/>
                <w:sz w:val="24"/>
                <w:szCs w:val="24"/>
                <w:lang w:val="en-US" w:eastAsia="ja-JP"/>
              </w:rPr>
              <w:t>Applying the Lundy Model</w:t>
            </w:r>
          </w:p>
          <w:p w14:paraId="77133276" w14:textId="77777777" w:rsidR="00B0355F" w:rsidRPr="00B0355F" w:rsidRDefault="00B0355F" w:rsidP="00B0355F">
            <w:pPr>
              <w:spacing w:after="0" w:line="252" w:lineRule="auto"/>
              <w:rPr>
                <w:rFonts w:ascii="Aptos" w:eastAsia="Aptos" w:hAnsi="Aptos" w:cs="Aptos"/>
                <w:kern w:val="0"/>
                <w:sz w:val="24"/>
                <w:szCs w:val="24"/>
                <w:lang w:val="en-GB"/>
              </w:rPr>
            </w:pPr>
            <w:r w:rsidRPr="00B0355F">
              <w:rPr>
                <w:rFonts w:ascii="Aptos" w:eastAsia="Aptos" w:hAnsi="Aptos" w:cs="Aptos"/>
                <w:b/>
                <w:bCs/>
                <w:color w:val="000000"/>
                <w:kern w:val="0"/>
                <w:sz w:val="24"/>
                <w:szCs w:val="24"/>
                <w:lang w:val="en-US" w:eastAsia="ja-JP"/>
              </w:rPr>
              <w:t>Virtual Classroom 1</w:t>
            </w:r>
          </w:p>
        </w:tc>
        <w:tc>
          <w:tcPr>
            <w:tcW w:w="3616" w:type="dxa"/>
            <w:tcBorders>
              <w:top w:val="nil"/>
              <w:left w:val="nil"/>
              <w:bottom w:val="single" w:sz="8" w:space="0" w:color="AE9BCB"/>
              <w:right w:val="single" w:sz="8" w:space="0" w:color="AE9BCB"/>
            </w:tcBorders>
            <w:shd w:val="clear" w:color="auto" w:fill="BDD6EE"/>
            <w:tcMar>
              <w:top w:w="0" w:type="dxa"/>
              <w:left w:w="108" w:type="dxa"/>
              <w:bottom w:w="0" w:type="dxa"/>
              <w:right w:w="108" w:type="dxa"/>
            </w:tcMar>
            <w:vAlign w:val="center"/>
          </w:tcPr>
          <w:p w14:paraId="3683DF24" w14:textId="77777777" w:rsidR="00B0355F" w:rsidRPr="00B0355F" w:rsidRDefault="00B0355F" w:rsidP="00B0355F">
            <w:pPr>
              <w:spacing w:after="0" w:line="252" w:lineRule="auto"/>
              <w:rPr>
                <w:rFonts w:ascii="Aptos" w:eastAsia="Aptos" w:hAnsi="Aptos" w:cs="Aptos"/>
                <w:b/>
                <w:bCs/>
                <w:color w:val="000000"/>
                <w:kern w:val="0"/>
                <w:sz w:val="24"/>
                <w:szCs w:val="24"/>
                <w:lang w:val="en-US" w:eastAsia="ja-JP"/>
              </w:rPr>
            </w:pPr>
          </w:p>
          <w:p w14:paraId="7C142EBB" w14:textId="77777777" w:rsidR="00B0355F" w:rsidRPr="00B0355F" w:rsidRDefault="00B0355F" w:rsidP="00B0355F">
            <w:pPr>
              <w:spacing w:after="0" w:line="252" w:lineRule="auto"/>
              <w:rPr>
                <w:rFonts w:ascii="Aptos" w:eastAsia="Aptos" w:hAnsi="Aptos" w:cs="Aptos"/>
                <w:b/>
                <w:bCs/>
                <w:kern w:val="0"/>
                <w:sz w:val="24"/>
                <w:szCs w:val="24"/>
                <w:lang w:val="en-US" w:eastAsia="ja-JP"/>
              </w:rPr>
            </w:pPr>
            <w:r w:rsidRPr="00B0355F">
              <w:rPr>
                <w:rFonts w:ascii="Aptos" w:eastAsia="Aptos" w:hAnsi="Aptos" w:cs="Aptos"/>
                <w:b/>
                <w:bCs/>
                <w:color w:val="000000"/>
                <w:kern w:val="0"/>
                <w:sz w:val="24"/>
                <w:szCs w:val="24"/>
                <w:lang w:val="en-US" w:eastAsia="ja-JP"/>
              </w:rPr>
              <w:t xml:space="preserve">Sharing </w:t>
            </w:r>
            <w:proofErr w:type="gramStart"/>
            <w:r w:rsidRPr="00B0355F">
              <w:rPr>
                <w:rFonts w:ascii="Aptos" w:eastAsia="Aptos" w:hAnsi="Aptos" w:cs="Aptos"/>
                <w:b/>
                <w:bCs/>
                <w:color w:val="000000"/>
                <w:kern w:val="0"/>
                <w:sz w:val="24"/>
                <w:szCs w:val="24"/>
                <w:lang w:val="en-US" w:eastAsia="ja-JP"/>
              </w:rPr>
              <w:t>the Learning</w:t>
            </w:r>
            <w:proofErr w:type="gramEnd"/>
          </w:p>
          <w:p w14:paraId="2D51C727" w14:textId="77777777" w:rsidR="00B0355F" w:rsidRPr="00B0355F" w:rsidRDefault="00B0355F" w:rsidP="00B0355F">
            <w:pPr>
              <w:spacing w:after="0" w:line="252" w:lineRule="auto"/>
              <w:rPr>
                <w:rFonts w:ascii="Aptos" w:eastAsia="Aptos" w:hAnsi="Aptos" w:cs="Aptos"/>
                <w:b/>
                <w:bCs/>
                <w:kern w:val="0"/>
                <w:sz w:val="24"/>
                <w:szCs w:val="24"/>
                <w:lang w:val="en-US" w:eastAsia="ja-JP"/>
              </w:rPr>
            </w:pPr>
            <w:r w:rsidRPr="00B0355F">
              <w:rPr>
                <w:rFonts w:ascii="Aptos" w:eastAsia="Aptos" w:hAnsi="Aptos" w:cs="Aptos"/>
                <w:b/>
                <w:bCs/>
                <w:color w:val="000000"/>
                <w:kern w:val="0"/>
                <w:sz w:val="24"/>
                <w:szCs w:val="24"/>
                <w:lang w:val="en-US" w:eastAsia="ja-JP"/>
              </w:rPr>
              <w:t>Virtual Classroom 2</w:t>
            </w:r>
          </w:p>
          <w:p w14:paraId="3551E987" w14:textId="77777777" w:rsidR="00B0355F" w:rsidRPr="00B0355F" w:rsidRDefault="00B0355F" w:rsidP="00B0355F">
            <w:pPr>
              <w:spacing w:after="0" w:line="276" w:lineRule="auto"/>
              <w:rPr>
                <w:rFonts w:ascii="Aptos" w:eastAsia="Aptos" w:hAnsi="Aptos" w:cs="Aptos"/>
                <w:kern w:val="0"/>
                <w:sz w:val="24"/>
                <w:szCs w:val="24"/>
                <w:lang w:val="en-GB"/>
              </w:rPr>
            </w:pPr>
          </w:p>
        </w:tc>
      </w:tr>
      <w:tr w:rsidR="00B0355F" w:rsidRPr="00B0355F" w14:paraId="3AF4EF64" w14:textId="77777777">
        <w:trPr>
          <w:jc w:val="center"/>
        </w:trPr>
        <w:tc>
          <w:tcPr>
            <w:tcW w:w="4155" w:type="dxa"/>
            <w:tcBorders>
              <w:top w:val="nil"/>
              <w:left w:val="single" w:sz="8" w:space="0" w:color="AE9BCB"/>
              <w:bottom w:val="nil"/>
              <w:right w:val="single" w:sz="8" w:space="0" w:color="AE9BCB"/>
            </w:tcBorders>
            <w:shd w:val="clear" w:color="auto" w:fill="8EAADB"/>
            <w:tcMar>
              <w:top w:w="0" w:type="dxa"/>
              <w:left w:w="108" w:type="dxa"/>
              <w:bottom w:w="0" w:type="dxa"/>
              <w:right w:w="108" w:type="dxa"/>
            </w:tcMar>
            <w:vAlign w:val="center"/>
            <w:hideMark/>
          </w:tcPr>
          <w:p w14:paraId="09F921E0" w14:textId="77777777" w:rsidR="00B0355F" w:rsidRPr="00B0355F" w:rsidRDefault="00B0355F" w:rsidP="00B0355F">
            <w:pPr>
              <w:spacing w:after="0" w:line="252" w:lineRule="auto"/>
              <w:rPr>
                <w:rFonts w:ascii="Aptos" w:eastAsia="Aptos" w:hAnsi="Aptos" w:cs="Aptos"/>
                <w:kern w:val="0"/>
                <w:sz w:val="24"/>
                <w:szCs w:val="24"/>
                <w:lang w:val="en-US" w:eastAsia="ja-JP"/>
              </w:rPr>
            </w:pPr>
            <w:r w:rsidRPr="00B0355F">
              <w:rPr>
                <w:rFonts w:ascii="Aptos" w:eastAsia="Aptos" w:hAnsi="Aptos" w:cs="Aptos"/>
                <w:color w:val="000000"/>
                <w:kern w:val="0"/>
                <w:sz w:val="24"/>
                <w:szCs w:val="24"/>
                <w:lang w:val="en-US" w:eastAsia="ja-JP"/>
              </w:rPr>
              <w:t>19</w:t>
            </w:r>
            <w:r w:rsidRPr="00B0355F">
              <w:rPr>
                <w:rFonts w:ascii="Aptos" w:eastAsia="Aptos" w:hAnsi="Aptos" w:cs="Aptos"/>
                <w:color w:val="000000"/>
                <w:kern w:val="0"/>
                <w:sz w:val="24"/>
                <w:szCs w:val="24"/>
                <w:vertAlign w:val="superscript"/>
                <w:lang w:val="en-US" w:eastAsia="ja-JP"/>
              </w:rPr>
              <w:t>th</w:t>
            </w:r>
            <w:r w:rsidRPr="00B0355F">
              <w:rPr>
                <w:rFonts w:ascii="Aptos" w:eastAsia="Aptos" w:hAnsi="Aptos" w:cs="Aptos"/>
                <w:color w:val="000000"/>
                <w:kern w:val="0"/>
                <w:sz w:val="24"/>
                <w:szCs w:val="24"/>
                <w:lang w:val="en-US" w:eastAsia="ja-JP"/>
              </w:rPr>
              <w:t xml:space="preserve"> Jan 2026    09:15 – 13:00</w:t>
            </w:r>
          </w:p>
        </w:tc>
        <w:tc>
          <w:tcPr>
            <w:tcW w:w="3616" w:type="dxa"/>
            <w:tcBorders>
              <w:top w:val="nil"/>
              <w:left w:val="nil"/>
              <w:bottom w:val="nil"/>
              <w:right w:val="single" w:sz="8" w:space="0" w:color="AE9BCB"/>
            </w:tcBorders>
            <w:shd w:val="clear" w:color="auto" w:fill="8EAADB"/>
            <w:tcMar>
              <w:top w:w="0" w:type="dxa"/>
              <w:left w:w="108" w:type="dxa"/>
              <w:bottom w:w="0" w:type="dxa"/>
              <w:right w:w="108" w:type="dxa"/>
            </w:tcMar>
            <w:vAlign w:val="center"/>
            <w:hideMark/>
          </w:tcPr>
          <w:p w14:paraId="359547EC" w14:textId="77777777" w:rsidR="00B0355F" w:rsidRPr="00B0355F" w:rsidRDefault="00B0355F" w:rsidP="00B0355F">
            <w:pPr>
              <w:spacing w:after="0" w:line="240" w:lineRule="auto"/>
              <w:rPr>
                <w:rFonts w:ascii="Aptos" w:eastAsia="Aptos" w:hAnsi="Aptos" w:cs="Aptos"/>
                <w:kern w:val="0"/>
                <w:lang w:val="en-GB" w:eastAsia="en-IE"/>
              </w:rPr>
            </w:pPr>
            <w:r w:rsidRPr="00B0355F">
              <w:rPr>
                <w:rFonts w:ascii="Aptos" w:eastAsia="Aptos" w:hAnsi="Aptos" w:cs="Aptos"/>
                <w:color w:val="000000"/>
                <w:kern w:val="0"/>
                <w:sz w:val="24"/>
                <w:szCs w:val="24"/>
                <w:lang w:val="en-GB" w:eastAsia="en-IE"/>
              </w:rPr>
              <w:t>23</w:t>
            </w:r>
            <w:r w:rsidRPr="00B0355F">
              <w:rPr>
                <w:rFonts w:ascii="Aptos" w:eastAsia="Aptos" w:hAnsi="Aptos" w:cs="Aptos"/>
                <w:color w:val="000000"/>
                <w:kern w:val="0"/>
                <w:sz w:val="24"/>
                <w:szCs w:val="24"/>
                <w:vertAlign w:val="superscript"/>
                <w:lang w:val="en-GB" w:eastAsia="en-IE"/>
              </w:rPr>
              <w:t>rd</w:t>
            </w:r>
            <w:r w:rsidRPr="00B0355F">
              <w:rPr>
                <w:rFonts w:ascii="Aptos" w:eastAsia="Aptos" w:hAnsi="Aptos" w:cs="Aptos"/>
                <w:color w:val="000000"/>
                <w:kern w:val="0"/>
                <w:sz w:val="24"/>
                <w:szCs w:val="24"/>
                <w:lang w:val="en-GB" w:eastAsia="en-IE"/>
              </w:rPr>
              <w:t xml:space="preserve"> Feb 2026   09:30 – 12:30</w:t>
            </w:r>
          </w:p>
        </w:tc>
      </w:tr>
      <w:tr w:rsidR="00B0355F" w:rsidRPr="00B0355F" w14:paraId="1DD1EC91" w14:textId="77777777">
        <w:trPr>
          <w:jc w:val="center"/>
        </w:trPr>
        <w:tc>
          <w:tcPr>
            <w:tcW w:w="4155" w:type="dxa"/>
            <w:tcBorders>
              <w:top w:val="nil"/>
              <w:left w:val="single" w:sz="8" w:space="0" w:color="AE9BCB"/>
              <w:bottom w:val="nil"/>
              <w:right w:val="single" w:sz="8" w:space="0" w:color="AE9BCB"/>
            </w:tcBorders>
            <w:shd w:val="clear" w:color="auto" w:fill="8EAADB"/>
            <w:tcMar>
              <w:top w:w="0" w:type="dxa"/>
              <w:left w:w="108" w:type="dxa"/>
              <w:bottom w:w="0" w:type="dxa"/>
              <w:right w:w="108" w:type="dxa"/>
            </w:tcMar>
            <w:vAlign w:val="center"/>
            <w:hideMark/>
          </w:tcPr>
          <w:p w14:paraId="6190B42E" w14:textId="77777777" w:rsidR="00B0355F" w:rsidRPr="00B0355F" w:rsidRDefault="00B0355F" w:rsidP="00B0355F">
            <w:pPr>
              <w:spacing w:after="0" w:line="252" w:lineRule="auto"/>
              <w:rPr>
                <w:rFonts w:ascii="Aptos" w:eastAsia="Aptos" w:hAnsi="Aptos" w:cs="Aptos"/>
                <w:kern w:val="0"/>
                <w:sz w:val="24"/>
                <w:szCs w:val="24"/>
                <w:lang w:val="en-US" w:eastAsia="ja-JP"/>
              </w:rPr>
            </w:pPr>
            <w:r w:rsidRPr="00B0355F">
              <w:rPr>
                <w:rFonts w:ascii="Aptos" w:eastAsia="Aptos" w:hAnsi="Aptos" w:cs="Aptos"/>
                <w:color w:val="000000"/>
                <w:kern w:val="0"/>
                <w:sz w:val="24"/>
                <w:szCs w:val="24"/>
                <w:lang w:val="en-US" w:eastAsia="ja-JP"/>
              </w:rPr>
              <w:t>26</w:t>
            </w:r>
            <w:r w:rsidRPr="00B0355F">
              <w:rPr>
                <w:rFonts w:ascii="Aptos" w:eastAsia="Aptos" w:hAnsi="Aptos" w:cs="Aptos"/>
                <w:color w:val="000000"/>
                <w:kern w:val="0"/>
                <w:sz w:val="24"/>
                <w:szCs w:val="24"/>
                <w:vertAlign w:val="superscript"/>
                <w:lang w:val="en-US" w:eastAsia="ja-JP"/>
              </w:rPr>
              <w:t>th</w:t>
            </w:r>
            <w:r w:rsidRPr="00B0355F">
              <w:rPr>
                <w:rFonts w:ascii="Aptos" w:eastAsia="Aptos" w:hAnsi="Aptos" w:cs="Aptos"/>
                <w:color w:val="000000"/>
                <w:kern w:val="0"/>
                <w:sz w:val="24"/>
                <w:szCs w:val="24"/>
                <w:lang w:val="en-US" w:eastAsia="ja-JP"/>
              </w:rPr>
              <w:t xml:space="preserve"> Feb 2026   09:15 – 13:00        </w:t>
            </w:r>
          </w:p>
        </w:tc>
        <w:tc>
          <w:tcPr>
            <w:tcW w:w="3616" w:type="dxa"/>
            <w:tcBorders>
              <w:top w:val="nil"/>
              <w:left w:val="nil"/>
              <w:bottom w:val="nil"/>
              <w:right w:val="single" w:sz="8" w:space="0" w:color="AE9BCB"/>
            </w:tcBorders>
            <w:shd w:val="clear" w:color="auto" w:fill="8EAADB"/>
            <w:tcMar>
              <w:top w:w="0" w:type="dxa"/>
              <w:left w:w="108" w:type="dxa"/>
              <w:bottom w:w="0" w:type="dxa"/>
              <w:right w:w="108" w:type="dxa"/>
            </w:tcMar>
            <w:vAlign w:val="center"/>
            <w:hideMark/>
          </w:tcPr>
          <w:p w14:paraId="075D3549" w14:textId="77777777" w:rsidR="00B0355F" w:rsidRPr="00B0355F" w:rsidRDefault="00B0355F" w:rsidP="00B0355F">
            <w:pPr>
              <w:spacing w:after="0" w:line="240" w:lineRule="auto"/>
              <w:rPr>
                <w:rFonts w:ascii="Aptos" w:eastAsia="Aptos" w:hAnsi="Aptos" w:cs="Aptos"/>
                <w:kern w:val="0"/>
                <w:lang w:val="en-GB" w:eastAsia="en-IE"/>
              </w:rPr>
            </w:pPr>
            <w:r w:rsidRPr="00B0355F">
              <w:rPr>
                <w:rFonts w:ascii="Aptos" w:eastAsia="Aptos" w:hAnsi="Aptos" w:cs="Aptos"/>
                <w:color w:val="000000"/>
                <w:kern w:val="0"/>
                <w:sz w:val="24"/>
                <w:szCs w:val="24"/>
                <w:lang w:val="en-GB" w:eastAsia="en-IE"/>
              </w:rPr>
              <w:t>26</w:t>
            </w:r>
            <w:r w:rsidRPr="00B0355F">
              <w:rPr>
                <w:rFonts w:ascii="Aptos" w:eastAsia="Aptos" w:hAnsi="Aptos" w:cs="Aptos"/>
                <w:color w:val="000000"/>
                <w:kern w:val="0"/>
                <w:sz w:val="24"/>
                <w:szCs w:val="24"/>
                <w:vertAlign w:val="superscript"/>
                <w:lang w:val="en-GB" w:eastAsia="en-IE"/>
              </w:rPr>
              <w:t>th</w:t>
            </w:r>
            <w:r w:rsidRPr="00B0355F">
              <w:rPr>
                <w:rFonts w:ascii="Aptos" w:eastAsia="Aptos" w:hAnsi="Aptos" w:cs="Aptos"/>
                <w:color w:val="000000"/>
                <w:kern w:val="0"/>
                <w:sz w:val="24"/>
                <w:szCs w:val="24"/>
                <w:lang w:val="en-GB" w:eastAsia="en-IE"/>
              </w:rPr>
              <w:t xml:space="preserve"> March 2026   09:30-12:30</w:t>
            </w:r>
          </w:p>
        </w:tc>
      </w:tr>
      <w:tr w:rsidR="00B0355F" w:rsidRPr="00B0355F" w14:paraId="6576910F" w14:textId="77777777">
        <w:trPr>
          <w:jc w:val="center"/>
        </w:trPr>
        <w:tc>
          <w:tcPr>
            <w:tcW w:w="4155" w:type="dxa"/>
            <w:tcBorders>
              <w:top w:val="nil"/>
              <w:left w:val="single" w:sz="8" w:space="0" w:color="AE9BCB"/>
              <w:bottom w:val="nil"/>
              <w:right w:val="single" w:sz="8" w:space="0" w:color="AE9BCB"/>
            </w:tcBorders>
            <w:shd w:val="clear" w:color="auto" w:fill="8EAADB"/>
            <w:tcMar>
              <w:top w:w="0" w:type="dxa"/>
              <w:left w:w="108" w:type="dxa"/>
              <w:bottom w:w="0" w:type="dxa"/>
              <w:right w:w="108" w:type="dxa"/>
            </w:tcMar>
            <w:vAlign w:val="center"/>
            <w:hideMark/>
          </w:tcPr>
          <w:p w14:paraId="196D2F40" w14:textId="77777777" w:rsidR="00B0355F" w:rsidRPr="00B0355F" w:rsidRDefault="00B0355F" w:rsidP="00B0355F">
            <w:pPr>
              <w:spacing w:after="0" w:line="252" w:lineRule="auto"/>
              <w:rPr>
                <w:rFonts w:ascii="Aptos" w:eastAsia="Aptos" w:hAnsi="Aptos" w:cs="Aptos"/>
                <w:kern w:val="0"/>
                <w:sz w:val="24"/>
                <w:szCs w:val="24"/>
                <w:lang w:val="en-US" w:eastAsia="ja-JP"/>
              </w:rPr>
            </w:pPr>
            <w:r w:rsidRPr="00B0355F">
              <w:rPr>
                <w:rFonts w:ascii="Aptos" w:eastAsia="Aptos" w:hAnsi="Aptos" w:cs="Aptos"/>
                <w:color w:val="000000"/>
                <w:kern w:val="0"/>
                <w:sz w:val="24"/>
                <w:szCs w:val="24"/>
                <w:lang w:val="en-US" w:eastAsia="ja-JP"/>
              </w:rPr>
              <w:t>3</w:t>
            </w:r>
            <w:r w:rsidRPr="00B0355F">
              <w:rPr>
                <w:rFonts w:ascii="Aptos" w:eastAsia="Aptos" w:hAnsi="Aptos" w:cs="Aptos"/>
                <w:color w:val="000000"/>
                <w:kern w:val="0"/>
                <w:sz w:val="24"/>
                <w:szCs w:val="24"/>
                <w:vertAlign w:val="superscript"/>
                <w:lang w:val="en-US" w:eastAsia="ja-JP"/>
              </w:rPr>
              <w:t>rd</w:t>
            </w:r>
            <w:r w:rsidRPr="00B0355F">
              <w:rPr>
                <w:rFonts w:ascii="Aptos" w:eastAsia="Aptos" w:hAnsi="Aptos" w:cs="Aptos"/>
                <w:color w:val="000000"/>
                <w:kern w:val="0"/>
                <w:sz w:val="24"/>
                <w:szCs w:val="24"/>
                <w:lang w:val="en-US" w:eastAsia="ja-JP"/>
              </w:rPr>
              <w:t xml:space="preserve"> March 2026   09:15 – 13:00       </w:t>
            </w:r>
          </w:p>
        </w:tc>
        <w:tc>
          <w:tcPr>
            <w:tcW w:w="3616" w:type="dxa"/>
            <w:tcBorders>
              <w:top w:val="nil"/>
              <w:left w:val="nil"/>
              <w:bottom w:val="nil"/>
              <w:right w:val="single" w:sz="8" w:space="0" w:color="AE9BCB"/>
            </w:tcBorders>
            <w:shd w:val="clear" w:color="auto" w:fill="8EAADB"/>
            <w:tcMar>
              <w:top w:w="0" w:type="dxa"/>
              <w:left w:w="108" w:type="dxa"/>
              <w:bottom w:w="0" w:type="dxa"/>
              <w:right w:w="108" w:type="dxa"/>
            </w:tcMar>
            <w:vAlign w:val="center"/>
            <w:hideMark/>
          </w:tcPr>
          <w:p w14:paraId="0CBA630D" w14:textId="77777777" w:rsidR="00B0355F" w:rsidRPr="00B0355F" w:rsidRDefault="00B0355F" w:rsidP="00B0355F">
            <w:pPr>
              <w:spacing w:after="0" w:line="240" w:lineRule="auto"/>
              <w:rPr>
                <w:rFonts w:ascii="Aptos" w:eastAsia="Aptos" w:hAnsi="Aptos" w:cs="Aptos"/>
                <w:kern w:val="0"/>
                <w:lang w:val="en-GB" w:eastAsia="en-IE"/>
              </w:rPr>
            </w:pPr>
            <w:r w:rsidRPr="00B0355F">
              <w:rPr>
                <w:rFonts w:ascii="Aptos" w:eastAsia="Aptos" w:hAnsi="Aptos" w:cs="Aptos"/>
                <w:color w:val="000000"/>
                <w:kern w:val="0"/>
                <w:sz w:val="24"/>
                <w:szCs w:val="24"/>
                <w:lang w:val="en-GB" w:eastAsia="en-IE"/>
              </w:rPr>
              <w:t>13</w:t>
            </w:r>
            <w:r w:rsidRPr="00B0355F">
              <w:rPr>
                <w:rFonts w:ascii="Aptos" w:eastAsia="Aptos" w:hAnsi="Aptos" w:cs="Aptos"/>
                <w:color w:val="000000"/>
                <w:kern w:val="0"/>
                <w:sz w:val="24"/>
                <w:szCs w:val="24"/>
                <w:vertAlign w:val="superscript"/>
                <w:lang w:val="en-GB" w:eastAsia="en-IE"/>
              </w:rPr>
              <w:t>th</w:t>
            </w:r>
            <w:r w:rsidRPr="00B0355F">
              <w:rPr>
                <w:rFonts w:ascii="Aptos" w:eastAsia="Aptos" w:hAnsi="Aptos" w:cs="Aptos"/>
                <w:color w:val="000000"/>
                <w:kern w:val="0"/>
                <w:sz w:val="24"/>
                <w:szCs w:val="24"/>
                <w:lang w:val="en-GB" w:eastAsia="en-IE"/>
              </w:rPr>
              <w:t xml:space="preserve"> April    09:30-12:30</w:t>
            </w:r>
          </w:p>
        </w:tc>
      </w:tr>
    </w:tbl>
    <w:p w14:paraId="10A7D427" w14:textId="77777777" w:rsidR="00B0355F" w:rsidRPr="00B0355F" w:rsidRDefault="00B0355F" w:rsidP="00B0355F">
      <w:pPr>
        <w:spacing w:after="0" w:line="276" w:lineRule="auto"/>
        <w:ind w:left="174"/>
        <w:rPr>
          <w:rFonts w:ascii="Calibri" w:eastAsia="Aptos" w:hAnsi="Calibri" w:cs="Calibri"/>
          <w:i/>
          <w:iCs/>
          <w:kern w:val="0"/>
          <w:sz w:val="24"/>
          <w:szCs w:val="24"/>
        </w:rPr>
      </w:pPr>
    </w:p>
    <w:p w14:paraId="11829EA2" w14:textId="77777777" w:rsidR="00B0355F" w:rsidRPr="00B0355F" w:rsidRDefault="00B0355F" w:rsidP="00B0355F">
      <w:pPr>
        <w:spacing w:after="0" w:line="240" w:lineRule="auto"/>
        <w:rPr>
          <w:rFonts w:ascii="Aptos" w:eastAsia="Aptos" w:hAnsi="Aptos" w:cs="Aptos"/>
          <w:kern w:val="0"/>
          <w:lang w:eastAsia="en-IE"/>
        </w:rPr>
      </w:pPr>
    </w:p>
    <w:p w14:paraId="58EF7074" w14:textId="51A65A60" w:rsidR="000A5003" w:rsidRDefault="000A5003">
      <w:pPr>
        <w:rPr>
          <w:b/>
          <w:bCs/>
        </w:rPr>
      </w:pPr>
      <w:r>
        <w:rPr>
          <w:b/>
          <w:bCs/>
        </w:rPr>
        <w:br w:type="page"/>
      </w:r>
    </w:p>
    <w:p w14:paraId="7602D6BB" w14:textId="77777777" w:rsidR="00904003" w:rsidRDefault="00904003" w:rsidP="005C1615">
      <w:pPr>
        <w:jc w:val="center"/>
        <w:rPr>
          <w:b/>
          <w:bCs/>
        </w:rPr>
      </w:pPr>
      <w:r>
        <w:rPr>
          <w:noProof/>
        </w:rPr>
        <w:lastRenderedPageBreak/>
        <w:drawing>
          <wp:inline distT="0" distB="0" distL="0" distR="0" wp14:anchorId="55C43AF4" wp14:editId="641678E2">
            <wp:extent cx="3143250" cy="1148715"/>
            <wp:effectExtent l="0" t="0" r="0" b="13335"/>
            <wp:docPr id="361918482" name="Picture 7" descr="The Parents Plus log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The Parents Plus logo.">
                      <a:hlinkClick r:id="rId47"/>
                    </pic:cNvPr>
                    <pic:cNvPicPr>
                      <a:picLocks noChangeAspect="1"/>
                    </pic:cNvPicPr>
                  </pic:nvPicPr>
                  <pic:blipFill>
                    <a:blip r:link="rId48">
                      <a:extLst>
                        <a:ext uri="{28A0092B-C50C-407E-A947-70E740481C1C}">
                          <a14:useLocalDpi xmlns:a14="http://schemas.microsoft.com/office/drawing/2010/main" val="0"/>
                        </a:ext>
                      </a:extLst>
                    </a:blip>
                    <a:srcRect/>
                    <a:stretch>
                      <a:fillRect/>
                    </a:stretch>
                  </pic:blipFill>
                  <pic:spPr bwMode="auto">
                    <a:xfrm>
                      <a:off x="0" y="0"/>
                      <a:ext cx="3143250" cy="1148715"/>
                    </a:xfrm>
                    <a:prstGeom prst="rect">
                      <a:avLst/>
                    </a:prstGeom>
                    <a:noFill/>
                    <a:ln>
                      <a:noFill/>
                    </a:ln>
                  </pic:spPr>
                </pic:pic>
              </a:graphicData>
            </a:graphic>
          </wp:inline>
        </w:drawing>
      </w:r>
    </w:p>
    <w:p w14:paraId="76ED88E0" w14:textId="77777777" w:rsidR="00904003" w:rsidRDefault="00904003">
      <w:pPr>
        <w:rPr>
          <w:b/>
          <w:bCs/>
        </w:rPr>
      </w:pPr>
    </w:p>
    <w:p w14:paraId="2791236C" w14:textId="6B9291BC" w:rsidR="005C1615" w:rsidRDefault="005C1615">
      <w:pPr>
        <w:rPr>
          <w:rFonts w:ascii="Open Sans" w:eastAsia="Aptos" w:hAnsi="Open Sans" w:cs="Open Sans"/>
          <w:color w:val="000000"/>
          <w:sz w:val="21"/>
          <w:szCs w:val="21"/>
        </w:rPr>
      </w:pPr>
      <w:r>
        <w:rPr>
          <w:noProof/>
        </w:rPr>
        <w:drawing>
          <wp:inline distT="0" distB="0" distL="0" distR="0" wp14:anchorId="70EDBB3A" wp14:editId="5A319CC2">
            <wp:extent cx="5731510" cy="2999490"/>
            <wp:effectExtent l="0" t="0" r="2540" b="0"/>
            <wp:docPr id="795973187" name="Picture 795973187" descr="A collage of children play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73187" name="Picture 795973187" descr="A collage of children playing&#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2999490"/>
                    </a:xfrm>
                    <a:prstGeom prst="rect">
                      <a:avLst/>
                    </a:prstGeom>
                    <a:noFill/>
                    <a:ln>
                      <a:noFill/>
                    </a:ln>
                  </pic:spPr>
                </pic:pic>
              </a:graphicData>
            </a:graphic>
          </wp:inline>
        </w:drawing>
      </w:r>
    </w:p>
    <w:p w14:paraId="18786DAE" w14:textId="77777777" w:rsidR="005C1615" w:rsidRDefault="005C1615">
      <w:pPr>
        <w:rPr>
          <w:rFonts w:ascii="Open Sans" w:eastAsia="Aptos" w:hAnsi="Open Sans" w:cs="Open Sans"/>
          <w:color w:val="000000"/>
          <w:sz w:val="21"/>
          <w:szCs w:val="21"/>
        </w:rPr>
      </w:pPr>
    </w:p>
    <w:p w14:paraId="74077098" w14:textId="1E6A2461" w:rsidR="006169D7" w:rsidRDefault="006169D7">
      <w:pPr>
        <w:rPr>
          <w:rFonts w:ascii="Open Sans" w:eastAsia="Aptos" w:hAnsi="Open Sans" w:cs="Open Sans"/>
          <w:color w:val="000000"/>
          <w:sz w:val="21"/>
          <w:szCs w:val="21"/>
        </w:rPr>
      </w:pPr>
      <w:r w:rsidRPr="006169D7">
        <w:rPr>
          <w:rFonts w:ascii="Open Sans" w:eastAsia="Aptos" w:hAnsi="Open Sans" w:cs="Open Sans"/>
          <w:color w:val="000000"/>
          <w:sz w:val="21"/>
          <w:szCs w:val="21"/>
        </w:rPr>
        <w:t xml:space="preserve">Parents Plus is now taking bookings for facilitator training in each of our eight evidence-based parenting and mental health programmes in </w:t>
      </w:r>
      <w:hyperlink r:id="rId50" w:tgtFrame="_blank" w:history="1">
        <w:r w:rsidRPr="006169D7">
          <w:rPr>
            <w:rFonts w:ascii="Open Sans" w:eastAsia="Aptos" w:hAnsi="Open Sans" w:cs="Open Sans"/>
            <w:b/>
            <w:bCs/>
            <w:color w:val="4D7788"/>
            <w:sz w:val="21"/>
            <w:szCs w:val="21"/>
            <w:u w:val="single"/>
          </w:rPr>
          <w:t>early 2026</w:t>
        </w:r>
      </w:hyperlink>
      <w:r w:rsidRPr="006169D7">
        <w:rPr>
          <w:rFonts w:ascii="Open Sans" w:eastAsia="Aptos" w:hAnsi="Open Sans" w:cs="Open Sans"/>
          <w:color w:val="000000"/>
          <w:sz w:val="21"/>
          <w:szCs w:val="21"/>
        </w:rPr>
        <w:t xml:space="preserve">. </w:t>
      </w:r>
      <w:proofErr w:type="gramStart"/>
      <w:r w:rsidRPr="006169D7">
        <w:rPr>
          <w:rFonts w:ascii="Open Sans" w:eastAsia="Aptos" w:hAnsi="Open Sans" w:cs="Open Sans"/>
          <w:color w:val="000000"/>
          <w:sz w:val="21"/>
          <w:szCs w:val="21"/>
        </w:rPr>
        <w:t>Take a look</w:t>
      </w:r>
      <w:proofErr w:type="gramEnd"/>
      <w:r w:rsidRPr="006169D7">
        <w:rPr>
          <w:rFonts w:ascii="Open Sans" w:eastAsia="Aptos" w:hAnsi="Open Sans" w:cs="Open Sans"/>
          <w:color w:val="000000"/>
          <w:sz w:val="21"/>
          <w:szCs w:val="21"/>
        </w:rPr>
        <w:t xml:space="preserve"> at the schedule</w:t>
      </w:r>
      <w:r w:rsidR="00907333">
        <w:rPr>
          <w:rFonts w:ascii="Open Sans" w:eastAsia="Aptos" w:hAnsi="Open Sans" w:cs="Open Sans"/>
          <w:color w:val="000000"/>
          <w:sz w:val="21"/>
          <w:szCs w:val="21"/>
        </w:rPr>
        <w:t>.</w:t>
      </w:r>
    </w:p>
    <w:p w14:paraId="4222C9D4" w14:textId="35756744" w:rsidR="00940F4F" w:rsidRDefault="00940F4F">
      <w:pPr>
        <w:rPr>
          <w:b/>
          <w:bCs/>
        </w:rPr>
      </w:pPr>
      <w:r>
        <w:rPr>
          <w:b/>
          <w:bCs/>
        </w:rPr>
        <w:br w:type="page"/>
      </w:r>
    </w:p>
    <w:p w14:paraId="13A3A9E1" w14:textId="77777777" w:rsidR="000D573F" w:rsidRDefault="000D573F">
      <w:pPr>
        <w:rPr>
          <w:b/>
          <w:bCs/>
        </w:rPr>
      </w:pPr>
    </w:p>
    <w:p w14:paraId="34102B8D" w14:textId="7C5A4918" w:rsidR="000D573F" w:rsidRDefault="001D7262">
      <w:pPr>
        <w:rPr>
          <w:b/>
          <w:bCs/>
        </w:rPr>
      </w:pPr>
      <w:r>
        <w:rPr>
          <w:b/>
          <w:bCs/>
          <w:noProof/>
        </w:rPr>
        <w:drawing>
          <wp:inline distT="0" distB="0" distL="0" distR="0" wp14:anchorId="773ECBCF" wp14:editId="3E48383A">
            <wp:extent cx="5133975" cy="2566988"/>
            <wp:effectExtent l="0" t="0" r="0" b="5080"/>
            <wp:docPr id="11110501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43500" cy="2571751"/>
                    </a:xfrm>
                    <a:prstGeom prst="rect">
                      <a:avLst/>
                    </a:prstGeom>
                    <a:noFill/>
                  </pic:spPr>
                </pic:pic>
              </a:graphicData>
            </a:graphic>
          </wp:inline>
        </w:drawing>
      </w:r>
    </w:p>
    <w:p w14:paraId="00E73E94" w14:textId="77777777" w:rsidR="001D7262" w:rsidRDefault="001D7262">
      <w:pPr>
        <w:rPr>
          <w:b/>
          <w:bCs/>
        </w:rPr>
      </w:pPr>
    </w:p>
    <w:p w14:paraId="63A5E367" w14:textId="77777777" w:rsidR="001D7262" w:rsidRPr="001D7262" w:rsidRDefault="001D7262" w:rsidP="001D7262">
      <w:pPr>
        <w:rPr>
          <w:lang w:val="en-GB"/>
        </w:rPr>
      </w:pPr>
      <w:r w:rsidRPr="001D7262">
        <w:rPr>
          <w:lang w:val="en-GB"/>
        </w:rPr>
        <w:t>Wicklow County Council and Wicklow Sports &amp; Recreation Partnership have opened the application process for the Third level Katie Taylor bursary award for 2025/26.</w:t>
      </w:r>
    </w:p>
    <w:p w14:paraId="6E11E2DF" w14:textId="77777777" w:rsidR="001D7262" w:rsidRPr="001D7262" w:rsidRDefault="001D7262" w:rsidP="001D7262">
      <w:pPr>
        <w:rPr>
          <w:lang w:val="en-GB"/>
        </w:rPr>
      </w:pPr>
      <w:r w:rsidRPr="001D7262">
        <w:rPr>
          <w:lang w:val="en-GB"/>
        </w:rPr>
        <w:t>The Katie Taylor Bursary, funded by Wicklow County Council, is a third level award to support students who excel at sport to complete their college education.  </w:t>
      </w:r>
    </w:p>
    <w:p w14:paraId="3F3979E6" w14:textId="77777777" w:rsidR="001D7262" w:rsidRPr="001D7262" w:rsidRDefault="001D7262" w:rsidP="001D7262">
      <w:pPr>
        <w:rPr>
          <w:lang w:val="en-GB"/>
        </w:rPr>
      </w:pPr>
      <w:r w:rsidRPr="001D7262">
        <w:rPr>
          <w:lang w:val="en-GB"/>
        </w:rPr>
        <w:t>The award of €1,500 per year of college, is open to students who live in Wicklow that are now, currently enrolled, in their first year of third level education, studying Level 7 or 8.  </w:t>
      </w:r>
    </w:p>
    <w:p w14:paraId="1B06542F" w14:textId="77777777" w:rsidR="001D7262" w:rsidRPr="001D7262" w:rsidRDefault="001D7262" w:rsidP="001D7262">
      <w:pPr>
        <w:rPr>
          <w:lang w:val="en-GB"/>
        </w:rPr>
      </w:pPr>
      <w:r w:rsidRPr="001D7262">
        <w:rPr>
          <w:lang w:val="en-GB"/>
        </w:rPr>
        <w:t>Students are not required to study a sports related course, but will need to demonstrate their involvement, commitment, and achievements in sport.</w:t>
      </w:r>
    </w:p>
    <w:p w14:paraId="5CD84A91" w14:textId="77777777" w:rsidR="001D7262" w:rsidRPr="001D7262" w:rsidRDefault="001D7262" w:rsidP="001D7262">
      <w:pPr>
        <w:rPr>
          <w:b/>
          <w:bCs/>
          <w:lang w:val="en-GB"/>
        </w:rPr>
      </w:pPr>
      <w:r w:rsidRPr="001D7262">
        <w:rPr>
          <w:b/>
          <w:bCs/>
          <w:lang w:val="en-GB"/>
        </w:rPr>
        <w:t>Closing date for applications is 12 noon Monday 5</w:t>
      </w:r>
      <w:r w:rsidRPr="001D7262">
        <w:rPr>
          <w:b/>
          <w:bCs/>
          <w:vertAlign w:val="superscript"/>
          <w:lang w:val="en-GB"/>
        </w:rPr>
        <w:t>th</w:t>
      </w:r>
      <w:r w:rsidRPr="001D7262">
        <w:rPr>
          <w:b/>
          <w:bCs/>
          <w:lang w:val="en-GB"/>
        </w:rPr>
        <w:t> January 2026.</w:t>
      </w:r>
    </w:p>
    <w:p w14:paraId="51CE861B" w14:textId="77777777" w:rsidR="001D7262" w:rsidRDefault="001D7262">
      <w:pPr>
        <w:rPr>
          <w:b/>
          <w:bCs/>
        </w:rPr>
      </w:pPr>
    </w:p>
    <w:p w14:paraId="59C7A830" w14:textId="77777777" w:rsidR="00315B33" w:rsidRDefault="00315B33"/>
    <w:p w14:paraId="6704C246" w14:textId="698116D8" w:rsidR="00CE288E" w:rsidRDefault="000D573F" w:rsidP="00CE288E">
      <w:pPr>
        <w:rPr>
          <w:b/>
          <w:bCs/>
        </w:rPr>
      </w:pPr>
      <w:hyperlink r:id="rId52" w:history="1">
        <w:r w:rsidRPr="000D573F">
          <w:rPr>
            <w:color w:val="0000FF"/>
            <w:u w:val="single"/>
          </w:rPr>
          <w:t>Applications are open for our Katie Taylor College Bursary.</w:t>
        </w:r>
      </w:hyperlink>
    </w:p>
    <w:sectPr w:rsidR="00CE288E" w:rsidSect="004025A1">
      <w:footerReference w:type="default" r:id="rId53"/>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A2D20" w14:textId="77777777" w:rsidR="00FB08A6" w:rsidRDefault="00FB08A6" w:rsidP="007143D8">
      <w:pPr>
        <w:spacing w:after="0" w:line="240" w:lineRule="auto"/>
      </w:pPr>
      <w:r>
        <w:separator/>
      </w:r>
    </w:p>
  </w:endnote>
  <w:endnote w:type="continuationSeparator" w:id="0">
    <w:p w14:paraId="3BD87BD9" w14:textId="77777777" w:rsidR="00FB08A6" w:rsidRDefault="00FB08A6" w:rsidP="00714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8E673" w14:textId="2CFBBE4A" w:rsidR="00E96EC3" w:rsidRDefault="00E96EC3">
    <w:pPr>
      <w:pStyle w:val="Footer"/>
    </w:pPr>
    <w:r>
      <w:rPr>
        <w:noProof/>
        <w:color w:val="156082" w:themeColor="accent1"/>
      </w:rPr>
      <mc:AlternateContent>
        <mc:Choice Requires="wps">
          <w:drawing>
            <wp:anchor distT="0" distB="0" distL="114300" distR="114300" simplePos="0" relativeHeight="251658240" behindDoc="0" locked="0" layoutInCell="1" allowOverlap="1" wp14:anchorId="50BFE137" wp14:editId="6C2FEDFE">
              <wp:simplePos x="0" y="0"/>
              <wp:positionH relativeFrom="page">
                <wp:align>center</wp:align>
              </wp:positionH>
              <wp:positionV relativeFrom="page">
                <wp:align>center</wp:align>
              </wp:positionV>
              <wp:extent cx="7364730" cy="9528810"/>
              <wp:effectExtent l="0" t="0" r="26670" b="26670"/>
              <wp:wrapNone/>
              <wp:docPr id="452" name="Rectangle 7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F8F8822" id="Rectangle 77" o:spid="_x0000_s1026" style="position:absolute;margin-left:0;margin-top:0;width:579.9pt;height:750.3pt;z-index:25165824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37373 [1614]" strokeweight="1.25pt">
              <w10:wrap anchorx="page" anchory="page"/>
            </v:rect>
          </w:pict>
        </mc:Fallback>
      </mc:AlternateContent>
    </w:r>
    <w:r>
      <w:rPr>
        <w:color w:val="156082" w:themeColor="accent1"/>
      </w:rPr>
      <w:t xml:space="preserve"> </w:t>
    </w:r>
    <w:r>
      <w:rPr>
        <w:rFonts w:asciiTheme="majorHAnsi" w:eastAsiaTheme="majorEastAsia" w:hAnsiTheme="majorHAnsi" w:cstheme="majorBidi"/>
        <w:color w:val="156082" w:themeColor="accent1"/>
        <w:sz w:val="20"/>
        <w:szCs w:val="20"/>
      </w:rPr>
      <w:t xml:space="preserve">pg. </w:t>
    </w:r>
    <w:r>
      <w:rPr>
        <w:rFonts w:eastAsiaTheme="minorEastAsia"/>
        <w:color w:val="156082" w:themeColor="accent1"/>
        <w:sz w:val="20"/>
        <w:szCs w:val="20"/>
      </w:rPr>
      <w:fldChar w:fldCharType="begin"/>
    </w:r>
    <w:r>
      <w:rPr>
        <w:color w:val="156082" w:themeColor="accent1"/>
        <w:sz w:val="20"/>
        <w:szCs w:val="20"/>
      </w:rPr>
      <w:instrText xml:space="preserve"> PAGE    \* MERGEFORMAT </w:instrText>
    </w:r>
    <w:r>
      <w:rPr>
        <w:rFonts w:eastAsiaTheme="minorEastAsia"/>
        <w:color w:val="156082" w:themeColor="accent1"/>
        <w:sz w:val="20"/>
        <w:szCs w:val="20"/>
      </w:rPr>
      <w:fldChar w:fldCharType="separate"/>
    </w:r>
    <w:r>
      <w:rPr>
        <w:rFonts w:asciiTheme="majorHAnsi" w:eastAsiaTheme="majorEastAsia" w:hAnsiTheme="majorHAnsi" w:cstheme="majorBidi"/>
        <w:noProof/>
        <w:color w:val="156082" w:themeColor="accent1"/>
        <w:sz w:val="20"/>
        <w:szCs w:val="20"/>
      </w:rPr>
      <w:t>2</w:t>
    </w:r>
    <w:r>
      <w:rPr>
        <w:rFonts w:asciiTheme="majorHAnsi" w:eastAsiaTheme="majorEastAsia" w:hAnsiTheme="majorHAnsi" w:cstheme="majorBidi"/>
        <w:noProof/>
        <w:color w:val="156082"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F906C4" w14:textId="77777777" w:rsidR="00FB08A6" w:rsidRDefault="00FB08A6" w:rsidP="007143D8">
      <w:pPr>
        <w:spacing w:after="0" w:line="240" w:lineRule="auto"/>
      </w:pPr>
      <w:r>
        <w:separator/>
      </w:r>
    </w:p>
  </w:footnote>
  <w:footnote w:type="continuationSeparator" w:id="0">
    <w:p w14:paraId="5C60CE2E" w14:textId="77777777" w:rsidR="00FB08A6" w:rsidRDefault="00FB08A6" w:rsidP="007143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A73BF"/>
    <w:multiLevelType w:val="multilevel"/>
    <w:tmpl w:val="626898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CD1B53"/>
    <w:multiLevelType w:val="multilevel"/>
    <w:tmpl w:val="086698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066670"/>
    <w:multiLevelType w:val="hybridMultilevel"/>
    <w:tmpl w:val="3D22B4D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 w15:restartNumberingAfterBreak="0">
    <w:nsid w:val="186E5927"/>
    <w:multiLevelType w:val="multilevel"/>
    <w:tmpl w:val="F35496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A90289"/>
    <w:multiLevelType w:val="multilevel"/>
    <w:tmpl w:val="CC628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762155"/>
    <w:multiLevelType w:val="multilevel"/>
    <w:tmpl w:val="EA0427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BF6010"/>
    <w:multiLevelType w:val="multilevel"/>
    <w:tmpl w:val="0A141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4B7B84"/>
    <w:multiLevelType w:val="multilevel"/>
    <w:tmpl w:val="803A9B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471FDA"/>
    <w:multiLevelType w:val="multilevel"/>
    <w:tmpl w:val="147EA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A32B62"/>
    <w:multiLevelType w:val="multilevel"/>
    <w:tmpl w:val="2C040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9D7898"/>
    <w:multiLevelType w:val="multilevel"/>
    <w:tmpl w:val="5896E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3E3DBA"/>
    <w:multiLevelType w:val="multilevel"/>
    <w:tmpl w:val="941CA1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73D629F"/>
    <w:multiLevelType w:val="multilevel"/>
    <w:tmpl w:val="7908BD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7566152"/>
    <w:multiLevelType w:val="multilevel"/>
    <w:tmpl w:val="A1A22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301299"/>
    <w:multiLevelType w:val="multilevel"/>
    <w:tmpl w:val="354C20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B62883"/>
    <w:multiLevelType w:val="multilevel"/>
    <w:tmpl w:val="BB88D2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2367633"/>
    <w:multiLevelType w:val="multilevel"/>
    <w:tmpl w:val="B06474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3021B42"/>
    <w:multiLevelType w:val="multilevel"/>
    <w:tmpl w:val="AFBA1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A71051"/>
    <w:multiLevelType w:val="multilevel"/>
    <w:tmpl w:val="6F3487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1C3567"/>
    <w:multiLevelType w:val="multilevel"/>
    <w:tmpl w:val="F26490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4C555F"/>
    <w:multiLevelType w:val="multilevel"/>
    <w:tmpl w:val="F0BA8F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514035208">
    <w:abstractNumId w:val="8"/>
  </w:num>
  <w:num w:numId="2" w16cid:durableId="68579994">
    <w:abstractNumId w:val="13"/>
  </w:num>
  <w:num w:numId="3" w16cid:durableId="1873878819">
    <w:abstractNumId w:val="2"/>
  </w:num>
  <w:num w:numId="4" w16cid:durableId="426075178">
    <w:abstractNumId w:val="6"/>
  </w:num>
  <w:num w:numId="5" w16cid:durableId="1364742300">
    <w:abstractNumId w:val="10"/>
  </w:num>
  <w:num w:numId="6" w16cid:durableId="1180006837">
    <w:abstractNumId w:val="4"/>
  </w:num>
  <w:num w:numId="7" w16cid:durableId="360203977">
    <w:abstractNumId w:val="18"/>
  </w:num>
  <w:num w:numId="8" w16cid:durableId="820999863">
    <w:abstractNumId w:val="9"/>
  </w:num>
  <w:num w:numId="9" w16cid:durableId="1333029083">
    <w:abstractNumId w:val="19"/>
  </w:num>
  <w:num w:numId="10" w16cid:durableId="648830492">
    <w:abstractNumId w:val="17"/>
  </w:num>
  <w:num w:numId="11" w16cid:durableId="822502167">
    <w:abstractNumId w:val="7"/>
  </w:num>
  <w:num w:numId="12" w16cid:durableId="391470500">
    <w:abstractNumId w:val="1"/>
  </w:num>
  <w:num w:numId="13" w16cid:durableId="1376656838">
    <w:abstractNumId w:val="12"/>
  </w:num>
  <w:num w:numId="14" w16cid:durableId="1438016178">
    <w:abstractNumId w:val="11"/>
  </w:num>
  <w:num w:numId="15" w16cid:durableId="1282415623">
    <w:abstractNumId w:val="16"/>
  </w:num>
  <w:num w:numId="16" w16cid:durableId="1677222509">
    <w:abstractNumId w:val="5"/>
  </w:num>
  <w:num w:numId="17" w16cid:durableId="1017852941">
    <w:abstractNumId w:val="14"/>
  </w:num>
  <w:num w:numId="18" w16cid:durableId="330564352">
    <w:abstractNumId w:val="0"/>
  </w:num>
  <w:num w:numId="19" w16cid:durableId="1314678945">
    <w:abstractNumId w:val="3"/>
  </w:num>
  <w:num w:numId="20" w16cid:durableId="1117605895">
    <w:abstractNumId w:val="20"/>
  </w:num>
  <w:num w:numId="21" w16cid:durableId="34501249">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118"/>
    <w:rsid w:val="00000505"/>
    <w:rsid w:val="00000DC0"/>
    <w:rsid w:val="00001403"/>
    <w:rsid w:val="000060C6"/>
    <w:rsid w:val="0000649C"/>
    <w:rsid w:val="0001112E"/>
    <w:rsid w:val="000157C2"/>
    <w:rsid w:val="000229F1"/>
    <w:rsid w:val="00022CF8"/>
    <w:rsid w:val="00023449"/>
    <w:rsid w:val="00024DC0"/>
    <w:rsid w:val="00025F88"/>
    <w:rsid w:val="0002669B"/>
    <w:rsid w:val="000424CC"/>
    <w:rsid w:val="0004655F"/>
    <w:rsid w:val="00050091"/>
    <w:rsid w:val="00050D8E"/>
    <w:rsid w:val="00053DEC"/>
    <w:rsid w:val="0005712D"/>
    <w:rsid w:val="00057579"/>
    <w:rsid w:val="000618D4"/>
    <w:rsid w:val="00061CA0"/>
    <w:rsid w:val="00061EE4"/>
    <w:rsid w:val="000707F0"/>
    <w:rsid w:val="00072B81"/>
    <w:rsid w:val="000754BE"/>
    <w:rsid w:val="00075BB1"/>
    <w:rsid w:val="00076EC2"/>
    <w:rsid w:val="00077C73"/>
    <w:rsid w:val="000803D4"/>
    <w:rsid w:val="000818C8"/>
    <w:rsid w:val="00081A3A"/>
    <w:rsid w:val="0008447A"/>
    <w:rsid w:val="0009488A"/>
    <w:rsid w:val="00094DB3"/>
    <w:rsid w:val="00096252"/>
    <w:rsid w:val="000A0E11"/>
    <w:rsid w:val="000A13E5"/>
    <w:rsid w:val="000A33AE"/>
    <w:rsid w:val="000A44B6"/>
    <w:rsid w:val="000A4B83"/>
    <w:rsid w:val="000A5003"/>
    <w:rsid w:val="000A758E"/>
    <w:rsid w:val="000B026C"/>
    <w:rsid w:val="000B2733"/>
    <w:rsid w:val="000B3854"/>
    <w:rsid w:val="000B402C"/>
    <w:rsid w:val="000B5FC9"/>
    <w:rsid w:val="000B63E8"/>
    <w:rsid w:val="000B7313"/>
    <w:rsid w:val="000C17DE"/>
    <w:rsid w:val="000C6D49"/>
    <w:rsid w:val="000C6DA3"/>
    <w:rsid w:val="000C7EE0"/>
    <w:rsid w:val="000D165D"/>
    <w:rsid w:val="000D560E"/>
    <w:rsid w:val="000D573F"/>
    <w:rsid w:val="000D5E20"/>
    <w:rsid w:val="000D6DCF"/>
    <w:rsid w:val="000D7B67"/>
    <w:rsid w:val="000E0F40"/>
    <w:rsid w:val="000E2182"/>
    <w:rsid w:val="000E3874"/>
    <w:rsid w:val="000F1795"/>
    <w:rsid w:val="000F1C78"/>
    <w:rsid w:val="000F2C4D"/>
    <w:rsid w:val="000F478C"/>
    <w:rsid w:val="000F53AE"/>
    <w:rsid w:val="000F573F"/>
    <w:rsid w:val="00104B9D"/>
    <w:rsid w:val="0010694D"/>
    <w:rsid w:val="00107DC9"/>
    <w:rsid w:val="00107E8E"/>
    <w:rsid w:val="00110AFE"/>
    <w:rsid w:val="001138E4"/>
    <w:rsid w:val="001162FE"/>
    <w:rsid w:val="00117DA6"/>
    <w:rsid w:val="00121090"/>
    <w:rsid w:val="001229B2"/>
    <w:rsid w:val="001273AF"/>
    <w:rsid w:val="001330D6"/>
    <w:rsid w:val="001337A8"/>
    <w:rsid w:val="00140AA0"/>
    <w:rsid w:val="001418DE"/>
    <w:rsid w:val="00142A5A"/>
    <w:rsid w:val="001448A8"/>
    <w:rsid w:val="00146710"/>
    <w:rsid w:val="00146900"/>
    <w:rsid w:val="00146950"/>
    <w:rsid w:val="00151580"/>
    <w:rsid w:val="00151C37"/>
    <w:rsid w:val="001535BD"/>
    <w:rsid w:val="001538B2"/>
    <w:rsid w:val="00154A46"/>
    <w:rsid w:val="00156C77"/>
    <w:rsid w:val="00157BF2"/>
    <w:rsid w:val="00161521"/>
    <w:rsid w:val="00161EA4"/>
    <w:rsid w:val="001655F7"/>
    <w:rsid w:val="001659D0"/>
    <w:rsid w:val="00165B1D"/>
    <w:rsid w:val="00167E94"/>
    <w:rsid w:val="00172582"/>
    <w:rsid w:val="0017312F"/>
    <w:rsid w:val="001755C5"/>
    <w:rsid w:val="00175AE0"/>
    <w:rsid w:val="00177C29"/>
    <w:rsid w:val="00183DBB"/>
    <w:rsid w:val="00187767"/>
    <w:rsid w:val="001879D8"/>
    <w:rsid w:val="00187B11"/>
    <w:rsid w:val="001930AA"/>
    <w:rsid w:val="001A00EB"/>
    <w:rsid w:val="001A28D0"/>
    <w:rsid w:val="001A458C"/>
    <w:rsid w:val="001B09A3"/>
    <w:rsid w:val="001B0BEA"/>
    <w:rsid w:val="001B1028"/>
    <w:rsid w:val="001B65EE"/>
    <w:rsid w:val="001B6F7E"/>
    <w:rsid w:val="001B7150"/>
    <w:rsid w:val="001C1729"/>
    <w:rsid w:val="001C3674"/>
    <w:rsid w:val="001C3A6F"/>
    <w:rsid w:val="001C48AE"/>
    <w:rsid w:val="001C74C2"/>
    <w:rsid w:val="001C7814"/>
    <w:rsid w:val="001C7C5C"/>
    <w:rsid w:val="001D1C54"/>
    <w:rsid w:val="001D3D9B"/>
    <w:rsid w:val="001D4F51"/>
    <w:rsid w:val="001D6DC5"/>
    <w:rsid w:val="001D71B5"/>
    <w:rsid w:val="001D7262"/>
    <w:rsid w:val="001E0308"/>
    <w:rsid w:val="001E14E5"/>
    <w:rsid w:val="001E23F4"/>
    <w:rsid w:val="001E2F8D"/>
    <w:rsid w:val="001E6B36"/>
    <w:rsid w:val="001E6BBB"/>
    <w:rsid w:val="001F0E89"/>
    <w:rsid w:val="001F4808"/>
    <w:rsid w:val="001F79EF"/>
    <w:rsid w:val="00200A70"/>
    <w:rsid w:val="00203BAE"/>
    <w:rsid w:val="0021090F"/>
    <w:rsid w:val="00212274"/>
    <w:rsid w:val="00212C58"/>
    <w:rsid w:val="00213853"/>
    <w:rsid w:val="002152D6"/>
    <w:rsid w:val="00215DA0"/>
    <w:rsid w:val="0021684B"/>
    <w:rsid w:val="002223A9"/>
    <w:rsid w:val="00222844"/>
    <w:rsid w:val="00222BB0"/>
    <w:rsid w:val="002239FD"/>
    <w:rsid w:val="00224B09"/>
    <w:rsid w:val="0022717D"/>
    <w:rsid w:val="00233377"/>
    <w:rsid w:val="00233C32"/>
    <w:rsid w:val="002351D6"/>
    <w:rsid w:val="00237F1D"/>
    <w:rsid w:val="00241F2C"/>
    <w:rsid w:val="00243DC7"/>
    <w:rsid w:val="002471BD"/>
    <w:rsid w:val="00251171"/>
    <w:rsid w:val="0025330F"/>
    <w:rsid w:val="00253E84"/>
    <w:rsid w:val="0025406F"/>
    <w:rsid w:val="002542B8"/>
    <w:rsid w:val="0025451C"/>
    <w:rsid w:val="0025523C"/>
    <w:rsid w:val="00261F35"/>
    <w:rsid w:val="00264B8E"/>
    <w:rsid w:val="00265114"/>
    <w:rsid w:val="00270DE3"/>
    <w:rsid w:val="0027113A"/>
    <w:rsid w:val="00271C48"/>
    <w:rsid w:val="00271D24"/>
    <w:rsid w:val="0027298F"/>
    <w:rsid w:val="00273C7F"/>
    <w:rsid w:val="0027532F"/>
    <w:rsid w:val="00276A57"/>
    <w:rsid w:val="00280993"/>
    <w:rsid w:val="0028125F"/>
    <w:rsid w:val="00281A9F"/>
    <w:rsid w:val="00281CE9"/>
    <w:rsid w:val="00282F18"/>
    <w:rsid w:val="002851F4"/>
    <w:rsid w:val="0028582D"/>
    <w:rsid w:val="00287599"/>
    <w:rsid w:val="002901C1"/>
    <w:rsid w:val="00292666"/>
    <w:rsid w:val="00292CC7"/>
    <w:rsid w:val="00294831"/>
    <w:rsid w:val="00297A9F"/>
    <w:rsid w:val="002A04E6"/>
    <w:rsid w:val="002A0CC5"/>
    <w:rsid w:val="002A4203"/>
    <w:rsid w:val="002A65D6"/>
    <w:rsid w:val="002B2103"/>
    <w:rsid w:val="002B3619"/>
    <w:rsid w:val="002C0BF7"/>
    <w:rsid w:val="002C11AC"/>
    <w:rsid w:val="002C1926"/>
    <w:rsid w:val="002C29D5"/>
    <w:rsid w:val="002C3E30"/>
    <w:rsid w:val="002D1B23"/>
    <w:rsid w:val="002D7901"/>
    <w:rsid w:val="002E0CAF"/>
    <w:rsid w:val="002E1298"/>
    <w:rsid w:val="002E374D"/>
    <w:rsid w:val="002E4766"/>
    <w:rsid w:val="002E6988"/>
    <w:rsid w:val="002E6E20"/>
    <w:rsid w:val="002F050B"/>
    <w:rsid w:val="002F25A7"/>
    <w:rsid w:val="002F4CE8"/>
    <w:rsid w:val="002F62C7"/>
    <w:rsid w:val="002F675F"/>
    <w:rsid w:val="002F7677"/>
    <w:rsid w:val="00300F7C"/>
    <w:rsid w:val="00301756"/>
    <w:rsid w:val="00304B8B"/>
    <w:rsid w:val="00305147"/>
    <w:rsid w:val="003051F1"/>
    <w:rsid w:val="003052C5"/>
    <w:rsid w:val="00305714"/>
    <w:rsid w:val="00307062"/>
    <w:rsid w:val="00307BD1"/>
    <w:rsid w:val="00312E38"/>
    <w:rsid w:val="00314686"/>
    <w:rsid w:val="00314D6E"/>
    <w:rsid w:val="0031548C"/>
    <w:rsid w:val="00315B33"/>
    <w:rsid w:val="003176F7"/>
    <w:rsid w:val="00320EFC"/>
    <w:rsid w:val="00323328"/>
    <w:rsid w:val="00324D97"/>
    <w:rsid w:val="0032519B"/>
    <w:rsid w:val="00327410"/>
    <w:rsid w:val="00327470"/>
    <w:rsid w:val="003312B2"/>
    <w:rsid w:val="0033462D"/>
    <w:rsid w:val="00341F49"/>
    <w:rsid w:val="00342A53"/>
    <w:rsid w:val="00344F32"/>
    <w:rsid w:val="00350DB4"/>
    <w:rsid w:val="00353161"/>
    <w:rsid w:val="00360337"/>
    <w:rsid w:val="00362DC1"/>
    <w:rsid w:val="00364B11"/>
    <w:rsid w:val="00365856"/>
    <w:rsid w:val="00367E1A"/>
    <w:rsid w:val="00367FD0"/>
    <w:rsid w:val="00370856"/>
    <w:rsid w:val="00370ED0"/>
    <w:rsid w:val="003710C2"/>
    <w:rsid w:val="003716C4"/>
    <w:rsid w:val="0037285F"/>
    <w:rsid w:val="00376D09"/>
    <w:rsid w:val="00380A37"/>
    <w:rsid w:val="00381B4D"/>
    <w:rsid w:val="0038272A"/>
    <w:rsid w:val="00383491"/>
    <w:rsid w:val="003834E1"/>
    <w:rsid w:val="0038397C"/>
    <w:rsid w:val="00384473"/>
    <w:rsid w:val="00386B98"/>
    <w:rsid w:val="00390225"/>
    <w:rsid w:val="00391264"/>
    <w:rsid w:val="00391C73"/>
    <w:rsid w:val="00392946"/>
    <w:rsid w:val="00394F0D"/>
    <w:rsid w:val="00395ED8"/>
    <w:rsid w:val="00396457"/>
    <w:rsid w:val="003A06FD"/>
    <w:rsid w:val="003A0C96"/>
    <w:rsid w:val="003A1C48"/>
    <w:rsid w:val="003A3842"/>
    <w:rsid w:val="003A4F72"/>
    <w:rsid w:val="003A6626"/>
    <w:rsid w:val="003B0A3D"/>
    <w:rsid w:val="003B0A5A"/>
    <w:rsid w:val="003B14EC"/>
    <w:rsid w:val="003B5B95"/>
    <w:rsid w:val="003C31FD"/>
    <w:rsid w:val="003C5302"/>
    <w:rsid w:val="003C690B"/>
    <w:rsid w:val="003C6D08"/>
    <w:rsid w:val="003D2812"/>
    <w:rsid w:val="003D2B26"/>
    <w:rsid w:val="003D537A"/>
    <w:rsid w:val="003D7FAC"/>
    <w:rsid w:val="003E1B2B"/>
    <w:rsid w:val="003E1E03"/>
    <w:rsid w:val="003E42E9"/>
    <w:rsid w:val="003E4BB3"/>
    <w:rsid w:val="003E68E8"/>
    <w:rsid w:val="003E797F"/>
    <w:rsid w:val="003E7E11"/>
    <w:rsid w:val="003F08B4"/>
    <w:rsid w:val="003F0915"/>
    <w:rsid w:val="003F2421"/>
    <w:rsid w:val="003F3508"/>
    <w:rsid w:val="003F7080"/>
    <w:rsid w:val="004024F7"/>
    <w:rsid w:val="004025A1"/>
    <w:rsid w:val="00402909"/>
    <w:rsid w:val="004036E0"/>
    <w:rsid w:val="00403D46"/>
    <w:rsid w:val="00403EDB"/>
    <w:rsid w:val="0040409F"/>
    <w:rsid w:val="004075D0"/>
    <w:rsid w:val="0041681E"/>
    <w:rsid w:val="00420777"/>
    <w:rsid w:val="00420FF6"/>
    <w:rsid w:val="00422408"/>
    <w:rsid w:val="00422881"/>
    <w:rsid w:val="00422CF9"/>
    <w:rsid w:val="004230EE"/>
    <w:rsid w:val="0042407C"/>
    <w:rsid w:val="0042686C"/>
    <w:rsid w:val="004425EF"/>
    <w:rsid w:val="00443C51"/>
    <w:rsid w:val="00444400"/>
    <w:rsid w:val="00444922"/>
    <w:rsid w:val="00446138"/>
    <w:rsid w:val="00446302"/>
    <w:rsid w:val="004575B5"/>
    <w:rsid w:val="00460152"/>
    <w:rsid w:val="00460903"/>
    <w:rsid w:val="00463102"/>
    <w:rsid w:val="004645AF"/>
    <w:rsid w:val="004656C9"/>
    <w:rsid w:val="004710E0"/>
    <w:rsid w:val="00471358"/>
    <w:rsid w:val="00472612"/>
    <w:rsid w:val="00474F76"/>
    <w:rsid w:val="0048007F"/>
    <w:rsid w:val="00480292"/>
    <w:rsid w:val="00481A9C"/>
    <w:rsid w:val="00484C58"/>
    <w:rsid w:val="004865CD"/>
    <w:rsid w:val="00486771"/>
    <w:rsid w:val="004875EC"/>
    <w:rsid w:val="00490355"/>
    <w:rsid w:val="00492AE0"/>
    <w:rsid w:val="00495F81"/>
    <w:rsid w:val="004A00DA"/>
    <w:rsid w:val="004A0206"/>
    <w:rsid w:val="004A12B0"/>
    <w:rsid w:val="004A7EC2"/>
    <w:rsid w:val="004B0EC7"/>
    <w:rsid w:val="004B2743"/>
    <w:rsid w:val="004B6AEC"/>
    <w:rsid w:val="004C1B63"/>
    <w:rsid w:val="004C6D0E"/>
    <w:rsid w:val="004C759E"/>
    <w:rsid w:val="004D03E0"/>
    <w:rsid w:val="004D0765"/>
    <w:rsid w:val="004D0942"/>
    <w:rsid w:val="004D1465"/>
    <w:rsid w:val="004D20AB"/>
    <w:rsid w:val="004D2B17"/>
    <w:rsid w:val="004D37A1"/>
    <w:rsid w:val="004D451A"/>
    <w:rsid w:val="004D698C"/>
    <w:rsid w:val="004D70F4"/>
    <w:rsid w:val="004E00CA"/>
    <w:rsid w:val="004E0144"/>
    <w:rsid w:val="004E0776"/>
    <w:rsid w:val="004E0896"/>
    <w:rsid w:val="004E102E"/>
    <w:rsid w:val="004E54FF"/>
    <w:rsid w:val="004F02AA"/>
    <w:rsid w:val="004F0A2E"/>
    <w:rsid w:val="004F1DEE"/>
    <w:rsid w:val="004F1F63"/>
    <w:rsid w:val="004F1FA2"/>
    <w:rsid w:val="004F214A"/>
    <w:rsid w:val="004F3FDE"/>
    <w:rsid w:val="004F5C11"/>
    <w:rsid w:val="004F6E62"/>
    <w:rsid w:val="004F73D0"/>
    <w:rsid w:val="0050247C"/>
    <w:rsid w:val="00503F15"/>
    <w:rsid w:val="005054F4"/>
    <w:rsid w:val="005117C1"/>
    <w:rsid w:val="00515485"/>
    <w:rsid w:val="00520DCA"/>
    <w:rsid w:val="00522C21"/>
    <w:rsid w:val="00522D87"/>
    <w:rsid w:val="00523CC6"/>
    <w:rsid w:val="00534D34"/>
    <w:rsid w:val="005351EC"/>
    <w:rsid w:val="00540823"/>
    <w:rsid w:val="00541906"/>
    <w:rsid w:val="00542D03"/>
    <w:rsid w:val="00544039"/>
    <w:rsid w:val="00544D3B"/>
    <w:rsid w:val="00544E29"/>
    <w:rsid w:val="00545A8C"/>
    <w:rsid w:val="00546941"/>
    <w:rsid w:val="00551103"/>
    <w:rsid w:val="005527E8"/>
    <w:rsid w:val="00554EE7"/>
    <w:rsid w:val="0055733E"/>
    <w:rsid w:val="0055790A"/>
    <w:rsid w:val="00562FA6"/>
    <w:rsid w:val="00564440"/>
    <w:rsid w:val="00567BD0"/>
    <w:rsid w:val="00572ACA"/>
    <w:rsid w:val="00580A59"/>
    <w:rsid w:val="00583230"/>
    <w:rsid w:val="00583A07"/>
    <w:rsid w:val="00583C9E"/>
    <w:rsid w:val="005913A3"/>
    <w:rsid w:val="00593604"/>
    <w:rsid w:val="00594E08"/>
    <w:rsid w:val="00597063"/>
    <w:rsid w:val="005A42CD"/>
    <w:rsid w:val="005A540B"/>
    <w:rsid w:val="005A6516"/>
    <w:rsid w:val="005A6743"/>
    <w:rsid w:val="005A6FBF"/>
    <w:rsid w:val="005A7654"/>
    <w:rsid w:val="005B417B"/>
    <w:rsid w:val="005B4264"/>
    <w:rsid w:val="005B6801"/>
    <w:rsid w:val="005B692A"/>
    <w:rsid w:val="005C1615"/>
    <w:rsid w:val="005C38A3"/>
    <w:rsid w:val="005C4A0B"/>
    <w:rsid w:val="005C4C86"/>
    <w:rsid w:val="005C614E"/>
    <w:rsid w:val="005D1D88"/>
    <w:rsid w:val="005D3144"/>
    <w:rsid w:val="005E00D5"/>
    <w:rsid w:val="005E12B5"/>
    <w:rsid w:val="005E32E3"/>
    <w:rsid w:val="005E5C5E"/>
    <w:rsid w:val="005E6566"/>
    <w:rsid w:val="005E65D4"/>
    <w:rsid w:val="005E6A7C"/>
    <w:rsid w:val="005E739C"/>
    <w:rsid w:val="005E7432"/>
    <w:rsid w:val="005F0E59"/>
    <w:rsid w:val="005F20F6"/>
    <w:rsid w:val="005F2DAF"/>
    <w:rsid w:val="005F5833"/>
    <w:rsid w:val="005F5CF9"/>
    <w:rsid w:val="005F64C0"/>
    <w:rsid w:val="005F7C6D"/>
    <w:rsid w:val="006016AD"/>
    <w:rsid w:val="00603FFD"/>
    <w:rsid w:val="00604DE8"/>
    <w:rsid w:val="006060C7"/>
    <w:rsid w:val="00607357"/>
    <w:rsid w:val="00607898"/>
    <w:rsid w:val="00614287"/>
    <w:rsid w:val="00614614"/>
    <w:rsid w:val="006169D7"/>
    <w:rsid w:val="0062049F"/>
    <w:rsid w:val="00622118"/>
    <w:rsid w:val="006223BB"/>
    <w:rsid w:val="00627ED8"/>
    <w:rsid w:val="006309DE"/>
    <w:rsid w:val="006328AA"/>
    <w:rsid w:val="00632CAA"/>
    <w:rsid w:val="00636E82"/>
    <w:rsid w:val="0063723C"/>
    <w:rsid w:val="00637EDE"/>
    <w:rsid w:val="00640C2B"/>
    <w:rsid w:val="00641AFA"/>
    <w:rsid w:val="00644C1E"/>
    <w:rsid w:val="006453FC"/>
    <w:rsid w:val="00645A57"/>
    <w:rsid w:val="0064615E"/>
    <w:rsid w:val="00647570"/>
    <w:rsid w:val="00654BE4"/>
    <w:rsid w:val="00656493"/>
    <w:rsid w:val="0066105D"/>
    <w:rsid w:val="006613B8"/>
    <w:rsid w:val="00662706"/>
    <w:rsid w:val="00664E05"/>
    <w:rsid w:val="00666A2D"/>
    <w:rsid w:val="00670878"/>
    <w:rsid w:val="00672435"/>
    <w:rsid w:val="00673DC8"/>
    <w:rsid w:val="006775FC"/>
    <w:rsid w:val="006776C0"/>
    <w:rsid w:val="006808E4"/>
    <w:rsid w:val="006817DA"/>
    <w:rsid w:val="00682912"/>
    <w:rsid w:val="00684B9D"/>
    <w:rsid w:val="00685A7F"/>
    <w:rsid w:val="0068615B"/>
    <w:rsid w:val="0068666D"/>
    <w:rsid w:val="00686A1A"/>
    <w:rsid w:val="006964DB"/>
    <w:rsid w:val="006975E0"/>
    <w:rsid w:val="006A2524"/>
    <w:rsid w:val="006B2CD7"/>
    <w:rsid w:val="006C0B64"/>
    <w:rsid w:val="006C0F50"/>
    <w:rsid w:val="006C39D0"/>
    <w:rsid w:val="006C530A"/>
    <w:rsid w:val="006C63F0"/>
    <w:rsid w:val="006D0CEF"/>
    <w:rsid w:val="006D312E"/>
    <w:rsid w:val="006D76FE"/>
    <w:rsid w:val="006D7C5F"/>
    <w:rsid w:val="006E02FA"/>
    <w:rsid w:val="006E0638"/>
    <w:rsid w:val="006E09AF"/>
    <w:rsid w:val="006E4949"/>
    <w:rsid w:val="006E5B7E"/>
    <w:rsid w:val="006E66F6"/>
    <w:rsid w:val="006E713D"/>
    <w:rsid w:val="006F2107"/>
    <w:rsid w:val="006F3212"/>
    <w:rsid w:val="006F418E"/>
    <w:rsid w:val="00710107"/>
    <w:rsid w:val="007143D8"/>
    <w:rsid w:val="00714D77"/>
    <w:rsid w:val="00715BB2"/>
    <w:rsid w:val="00715FB2"/>
    <w:rsid w:val="00723CAC"/>
    <w:rsid w:val="00725674"/>
    <w:rsid w:val="00727D83"/>
    <w:rsid w:val="00731A3D"/>
    <w:rsid w:val="0073263D"/>
    <w:rsid w:val="00733004"/>
    <w:rsid w:val="00733638"/>
    <w:rsid w:val="007366E4"/>
    <w:rsid w:val="00737D06"/>
    <w:rsid w:val="00740645"/>
    <w:rsid w:val="00742442"/>
    <w:rsid w:val="00742C49"/>
    <w:rsid w:val="00743CFD"/>
    <w:rsid w:val="0074686F"/>
    <w:rsid w:val="00750020"/>
    <w:rsid w:val="00751BB9"/>
    <w:rsid w:val="00752B79"/>
    <w:rsid w:val="007540B7"/>
    <w:rsid w:val="00754B63"/>
    <w:rsid w:val="007605A5"/>
    <w:rsid w:val="00760971"/>
    <w:rsid w:val="00760FB6"/>
    <w:rsid w:val="0076111E"/>
    <w:rsid w:val="007621B5"/>
    <w:rsid w:val="0076380B"/>
    <w:rsid w:val="00765265"/>
    <w:rsid w:val="00765F0F"/>
    <w:rsid w:val="007674E0"/>
    <w:rsid w:val="00767828"/>
    <w:rsid w:val="0077001F"/>
    <w:rsid w:val="0077721A"/>
    <w:rsid w:val="00780350"/>
    <w:rsid w:val="00782918"/>
    <w:rsid w:val="00782B39"/>
    <w:rsid w:val="00783BAE"/>
    <w:rsid w:val="0078547B"/>
    <w:rsid w:val="0078731A"/>
    <w:rsid w:val="007909FB"/>
    <w:rsid w:val="00792444"/>
    <w:rsid w:val="00793090"/>
    <w:rsid w:val="00793EAB"/>
    <w:rsid w:val="00796145"/>
    <w:rsid w:val="00797697"/>
    <w:rsid w:val="007A0597"/>
    <w:rsid w:val="007A12D4"/>
    <w:rsid w:val="007A40EC"/>
    <w:rsid w:val="007A485D"/>
    <w:rsid w:val="007A75BB"/>
    <w:rsid w:val="007A7B22"/>
    <w:rsid w:val="007B0B3D"/>
    <w:rsid w:val="007B604B"/>
    <w:rsid w:val="007B69A1"/>
    <w:rsid w:val="007B7016"/>
    <w:rsid w:val="007C01E8"/>
    <w:rsid w:val="007C1487"/>
    <w:rsid w:val="007C1725"/>
    <w:rsid w:val="007C6C4F"/>
    <w:rsid w:val="007D2C1C"/>
    <w:rsid w:val="007D4BAB"/>
    <w:rsid w:val="007D5960"/>
    <w:rsid w:val="007D5BFD"/>
    <w:rsid w:val="007E25FB"/>
    <w:rsid w:val="007E2B07"/>
    <w:rsid w:val="007E2BEC"/>
    <w:rsid w:val="007E3E7F"/>
    <w:rsid w:val="007E57A1"/>
    <w:rsid w:val="007E5975"/>
    <w:rsid w:val="007E6AC8"/>
    <w:rsid w:val="007F1F73"/>
    <w:rsid w:val="007F471F"/>
    <w:rsid w:val="007F61D0"/>
    <w:rsid w:val="008009D2"/>
    <w:rsid w:val="00800FD9"/>
    <w:rsid w:val="008014D4"/>
    <w:rsid w:val="0080416A"/>
    <w:rsid w:val="00805923"/>
    <w:rsid w:val="0081076F"/>
    <w:rsid w:val="008136C4"/>
    <w:rsid w:val="0081437D"/>
    <w:rsid w:val="00815DD8"/>
    <w:rsid w:val="00823988"/>
    <w:rsid w:val="00823C34"/>
    <w:rsid w:val="00824B5C"/>
    <w:rsid w:val="008252AD"/>
    <w:rsid w:val="00830DE4"/>
    <w:rsid w:val="00833F09"/>
    <w:rsid w:val="008368DC"/>
    <w:rsid w:val="008508A3"/>
    <w:rsid w:val="00852EF1"/>
    <w:rsid w:val="00853CEE"/>
    <w:rsid w:val="008552C3"/>
    <w:rsid w:val="008567BD"/>
    <w:rsid w:val="00856BC7"/>
    <w:rsid w:val="008576B8"/>
    <w:rsid w:val="00857C7F"/>
    <w:rsid w:val="00857D28"/>
    <w:rsid w:val="00857E7E"/>
    <w:rsid w:val="00863032"/>
    <w:rsid w:val="00866FE1"/>
    <w:rsid w:val="008710D2"/>
    <w:rsid w:val="0087653B"/>
    <w:rsid w:val="00877D76"/>
    <w:rsid w:val="008809A9"/>
    <w:rsid w:val="00884DCF"/>
    <w:rsid w:val="00886C10"/>
    <w:rsid w:val="00887E2B"/>
    <w:rsid w:val="008918F8"/>
    <w:rsid w:val="008937F5"/>
    <w:rsid w:val="00894838"/>
    <w:rsid w:val="00895826"/>
    <w:rsid w:val="008A29D1"/>
    <w:rsid w:val="008A42A9"/>
    <w:rsid w:val="008A48E3"/>
    <w:rsid w:val="008A4C1D"/>
    <w:rsid w:val="008A6B85"/>
    <w:rsid w:val="008B4749"/>
    <w:rsid w:val="008B480E"/>
    <w:rsid w:val="008B6958"/>
    <w:rsid w:val="008B741A"/>
    <w:rsid w:val="008C08C1"/>
    <w:rsid w:val="008C1624"/>
    <w:rsid w:val="008C18C0"/>
    <w:rsid w:val="008C798E"/>
    <w:rsid w:val="008D2531"/>
    <w:rsid w:val="008D2DE4"/>
    <w:rsid w:val="008D467A"/>
    <w:rsid w:val="008D6CF8"/>
    <w:rsid w:val="008E0141"/>
    <w:rsid w:val="008E0407"/>
    <w:rsid w:val="008E5FF2"/>
    <w:rsid w:val="008E6C04"/>
    <w:rsid w:val="008E7C3D"/>
    <w:rsid w:val="008F1094"/>
    <w:rsid w:val="008F3546"/>
    <w:rsid w:val="008F4D39"/>
    <w:rsid w:val="00901790"/>
    <w:rsid w:val="00902325"/>
    <w:rsid w:val="00904003"/>
    <w:rsid w:val="00907323"/>
    <w:rsid w:val="00907333"/>
    <w:rsid w:val="00907458"/>
    <w:rsid w:val="00907A2A"/>
    <w:rsid w:val="00910BA1"/>
    <w:rsid w:val="009120D2"/>
    <w:rsid w:val="009126D8"/>
    <w:rsid w:val="009133CD"/>
    <w:rsid w:val="00913E10"/>
    <w:rsid w:val="009173B2"/>
    <w:rsid w:val="00920675"/>
    <w:rsid w:val="00920D26"/>
    <w:rsid w:val="0092191D"/>
    <w:rsid w:val="00921FFF"/>
    <w:rsid w:val="00924AA7"/>
    <w:rsid w:val="00925743"/>
    <w:rsid w:val="009257E5"/>
    <w:rsid w:val="00926FF6"/>
    <w:rsid w:val="00927DB0"/>
    <w:rsid w:val="00931A85"/>
    <w:rsid w:val="009341DF"/>
    <w:rsid w:val="00935965"/>
    <w:rsid w:val="00935DD3"/>
    <w:rsid w:val="00936A0A"/>
    <w:rsid w:val="00940F4F"/>
    <w:rsid w:val="00941CB3"/>
    <w:rsid w:val="00946A5C"/>
    <w:rsid w:val="0094736F"/>
    <w:rsid w:val="00947B8A"/>
    <w:rsid w:val="00950BE5"/>
    <w:rsid w:val="00950E56"/>
    <w:rsid w:val="00952A86"/>
    <w:rsid w:val="00952EBB"/>
    <w:rsid w:val="00957890"/>
    <w:rsid w:val="00962C9D"/>
    <w:rsid w:val="00964D94"/>
    <w:rsid w:val="00965526"/>
    <w:rsid w:val="00966812"/>
    <w:rsid w:val="00966F2C"/>
    <w:rsid w:val="009676E5"/>
    <w:rsid w:val="0097364D"/>
    <w:rsid w:val="00980424"/>
    <w:rsid w:val="009813AD"/>
    <w:rsid w:val="009814FA"/>
    <w:rsid w:val="00985CD9"/>
    <w:rsid w:val="009870C2"/>
    <w:rsid w:val="00991799"/>
    <w:rsid w:val="00991ECD"/>
    <w:rsid w:val="0099301E"/>
    <w:rsid w:val="009943BF"/>
    <w:rsid w:val="00995C5D"/>
    <w:rsid w:val="00997FE7"/>
    <w:rsid w:val="009A103E"/>
    <w:rsid w:val="009A2323"/>
    <w:rsid w:val="009A500E"/>
    <w:rsid w:val="009A7671"/>
    <w:rsid w:val="009B0762"/>
    <w:rsid w:val="009B17A7"/>
    <w:rsid w:val="009B2BD1"/>
    <w:rsid w:val="009B2E7B"/>
    <w:rsid w:val="009B4757"/>
    <w:rsid w:val="009B7DDC"/>
    <w:rsid w:val="009C150D"/>
    <w:rsid w:val="009C2783"/>
    <w:rsid w:val="009D2931"/>
    <w:rsid w:val="009D3F88"/>
    <w:rsid w:val="009D55E3"/>
    <w:rsid w:val="009D7723"/>
    <w:rsid w:val="009D7AB3"/>
    <w:rsid w:val="009E0B02"/>
    <w:rsid w:val="009E3922"/>
    <w:rsid w:val="009E437F"/>
    <w:rsid w:val="009E5A19"/>
    <w:rsid w:val="009F1880"/>
    <w:rsid w:val="009F3DB4"/>
    <w:rsid w:val="009F59CB"/>
    <w:rsid w:val="009F6AD1"/>
    <w:rsid w:val="009F74C0"/>
    <w:rsid w:val="00A00E2A"/>
    <w:rsid w:val="00A04761"/>
    <w:rsid w:val="00A0499E"/>
    <w:rsid w:val="00A07591"/>
    <w:rsid w:val="00A10849"/>
    <w:rsid w:val="00A116BC"/>
    <w:rsid w:val="00A11A4E"/>
    <w:rsid w:val="00A14EFB"/>
    <w:rsid w:val="00A16FFA"/>
    <w:rsid w:val="00A17AD6"/>
    <w:rsid w:val="00A23603"/>
    <w:rsid w:val="00A23617"/>
    <w:rsid w:val="00A2425A"/>
    <w:rsid w:val="00A25C56"/>
    <w:rsid w:val="00A276AB"/>
    <w:rsid w:val="00A30157"/>
    <w:rsid w:val="00A30652"/>
    <w:rsid w:val="00A33553"/>
    <w:rsid w:val="00A35A35"/>
    <w:rsid w:val="00A36812"/>
    <w:rsid w:val="00A4173F"/>
    <w:rsid w:val="00A41F17"/>
    <w:rsid w:val="00A42E76"/>
    <w:rsid w:val="00A439CA"/>
    <w:rsid w:val="00A44914"/>
    <w:rsid w:val="00A45E05"/>
    <w:rsid w:val="00A46373"/>
    <w:rsid w:val="00A46DAB"/>
    <w:rsid w:val="00A5206E"/>
    <w:rsid w:val="00A54324"/>
    <w:rsid w:val="00A55692"/>
    <w:rsid w:val="00A56CAB"/>
    <w:rsid w:val="00A56DC3"/>
    <w:rsid w:val="00A60236"/>
    <w:rsid w:val="00A60FC2"/>
    <w:rsid w:val="00A6576C"/>
    <w:rsid w:val="00A800A6"/>
    <w:rsid w:val="00A8022C"/>
    <w:rsid w:val="00A80BD9"/>
    <w:rsid w:val="00A82CC1"/>
    <w:rsid w:val="00A84712"/>
    <w:rsid w:val="00A85069"/>
    <w:rsid w:val="00A8602B"/>
    <w:rsid w:val="00A92122"/>
    <w:rsid w:val="00AA17A5"/>
    <w:rsid w:val="00AA1A61"/>
    <w:rsid w:val="00AA1FDA"/>
    <w:rsid w:val="00AA3F51"/>
    <w:rsid w:val="00AA4AB8"/>
    <w:rsid w:val="00AB0459"/>
    <w:rsid w:val="00AB2CF2"/>
    <w:rsid w:val="00AB33AF"/>
    <w:rsid w:val="00AB625C"/>
    <w:rsid w:val="00AB62AD"/>
    <w:rsid w:val="00AB6381"/>
    <w:rsid w:val="00AB7060"/>
    <w:rsid w:val="00AB76C9"/>
    <w:rsid w:val="00AB78F0"/>
    <w:rsid w:val="00AB7E99"/>
    <w:rsid w:val="00AC29C1"/>
    <w:rsid w:val="00AC368B"/>
    <w:rsid w:val="00AC5381"/>
    <w:rsid w:val="00AD2AC7"/>
    <w:rsid w:val="00AD3F13"/>
    <w:rsid w:val="00AD5D8F"/>
    <w:rsid w:val="00AD7103"/>
    <w:rsid w:val="00AE0469"/>
    <w:rsid w:val="00AE080D"/>
    <w:rsid w:val="00AE405E"/>
    <w:rsid w:val="00AE5735"/>
    <w:rsid w:val="00AE5C19"/>
    <w:rsid w:val="00AE7AD1"/>
    <w:rsid w:val="00AE7CC5"/>
    <w:rsid w:val="00AF2B18"/>
    <w:rsid w:val="00AF41C4"/>
    <w:rsid w:val="00AF5063"/>
    <w:rsid w:val="00AF6102"/>
    <w:rsid w:val="00B00233"/>
    <w:rsid w:val="00B00F7B"/>
    <w:rsid w:val="00B0355F"/>
    <w:rsid w:val="00B1175B"/>
    <w:rsid w:val="00B14395"/>
    <w:rsid w:val="00B23A2E"/>
    <w:rsid w:val="00B24348"/>
    <w:rsid w:val="00B27B03"/>
    <w:rsid w:val="00B34EAC"/>
    <w:rsid w:val="00B35333"/>
    <w:rsid w:val="00B359FF"/>
    <w:rsid w:val="00B37A8A"/>
    <w:rsid w:val="00B41AF7"/>
    <w:rsid w:val="00B44467"/>
    <w:rsid w:val="00B46A52"/>
    <w:rsid w:val="00B6241E"/>
    <w:rsid w:val="00B63C0D"/>
    <w:rsid w:val="00B63EA7"/>
    <w:rsid w:val="00B641AE"/>
    <w:rsid w:val="00B650FD"/>
    <w:rsid w:val="00B66263"/>
    <w:rsid w:val="00B678E2"/>
    <w:rsid w:val="00B67951"/>
    <w:rsid w:val="00B7085E"/>
    <w:rsid w:val="00B732EB"/>
    <w:rsid w:val="00B73BAC"/>
    <w:rsid w:val="00B7412C"/>
    <w:rsid w:val="00B81B9B"/>
    <w:rsid w:val="00B81C6E"/>
    <w:rsid w:val="00B8676F"/>
    <w:rsid w:val="00B92225"/>
    <w:rsid w:val="00B922EE"/>
    <w:rsid w:val="00B94B22"/>
    <w:rsid w:val="00B96C2C"/>
    <w:rsid w:val="00B973B2"/>
    <w:rsid w:val="00BA7D2C"/>
    <w:rsid w:val="00BB4563"/>
    <w:rsid w:val="00BB4850"/>
    <w:rsid w:val="00BB4C1C"/>
    <w:rsid w:val="00BB663A"/>
    <w:rsid w:val="00BB76C2"/>
    <w:rsid w:val="00BC4FC0"/>
    <w:rsid w:val="00BC5226"/>
    <w:rsid w:val="00BC56CF"/>
    <w:rsid w:val="00BC6A3D"/>
    <w:rsid w:val="00BC6FD9"/>
    <w:rsid w:val="00BD248B"/>
    <w:rsid w:val="00BD377D"/>
    <w:rsid w:val="00BD4DE7"/>
    <w:rsid w:val="00BD5263"/>
    <w:rsid w:val="00BE1784"/>
    <w:rsid w:val="00BE2E54"/>
    <w:rsid w:val="00BE34C9"/>
    <w:rsid w:val="00BE542D"/>
    <w:rsid w:val="00BE5755"/>
    <w:rsid w:val="00BE7597"/>
    <w:rsid w:val="00BE76AF"/>
    <w:rsid w:val="00BE7B99"/>
    <w:rsid w:val="00BF3DBD"/>
    <w:rsid w:val="00BF4D1F"/>
    <w:rsid w:val="00C03A02"/>
    <w:rsid w:val="00C05797"/>
    <w:rsid w:val="00C13208"/>
    <w:rsid w:val="00C15B00"/>
    <w:rsid w:val="00C15EAB"/>
    <w:rsid w:val="00C20EA7"/>
    <w:rsid w:val="00C21745"/>
    <w:rsid w:val="00C24290"/>
    <w:rsid w:val="00C25CC9"/>
    <w:rsid w:val="00C26B9C"/>
    <w:rsid w:val="00C314A1"/>
    <w:rsid w:val="00C351A0"/>
    <w:rsid w:val="00C35F85"/>
    <w:rsid w:val="00C427D6"/>
    <w:rsid w:val="00C43B78"/>
    <w:rsid w:val="00C45E77"/>
    <w:rsid w:val="00C46227"/>
    <w:rsid w:val="00C469A4"/>
    <w:rsid w:val="00C47BB0"/>
    <w:rsid w:val="00C5013A"/>
    <w:rsid w:val="00C51A94"/>
    <w:rsid w:val="00C626F5"/>
    <w:rsid w:val="00C65331"/>
    <w:rsid w:val="00C65FD9"/>
    <w:rsid w:val="00C6601F"/>
    <w:rsid w:val="00C71060"/>
    <w:rsid w:val="00C73877"/>
    <w:rsid w:val="00C75584"/>
    <w:rsid w:val="00C8196B"/>
    <w:rsid w:val="00C8512E"/>
    <w:rsid w:val="00C922ED"/>
    <w:rsid w:val="00C939E3"/>
    <w:rsid w:val="00C94472"/>
    <w:rsid w:val="00C9572A"/>
    <w:rsid w:val="00CA3244"/>
    <w:rsid w:val="00CA3E34"/>
    <w:rsid w:val="00CA4CDF"/>
    <w:rsid w:val="00CA64C8"/>
    <w:rsid w:val="00CA658D"/>
    <w:rsid w:val="00CB1A61"/>
    <w:rsid w:val="00CB2121"/>
    <w:rsid w:val="00CB2C34"/>
    <w:rsid w:val="00CB31A0"/>
    <w:rsid w:val="00CB612C"/>
    <w:rsid w:val="00CC3514"/>
    <w:rsid w:val="00CC405F"/>
    <w:rsid w:val="00CC67EE"/>
    <w:rsid w:val="00CC7452"/>
    <w:rsid w:val="00CC7808"/>
    <w:rsid w:val="00CD2738"/>
    <w:rsid w:val="00CD339E"/>
    <w:rsid w:val="00CD525A"/>
    <w:rsid w:val="00CD55BC"/>
    <w:rsid w:val="00CE125A"/>
    <w:rsid w:val="00CE288E"/>
    <w:rsid w:val="00CE3197"/>
    <w:rsid w:val="00CE7035"/>
    <w:rsid w:val="00CF19D1"/>
    <w:rsid w:val="00CF2573"/>
    <w:rsid w:val="00CF2D5F"/>
    <w:rsid w:val="00CF334E"/>
    <w:rsid w:val="00D026EA"/>
    <w:rsid w:val="00D059AA"/>
    <w:rsid w:val="00D0665D"/>
    <w:rsid w:val="00D07395"/>
    <w:rsid w:val="00D07973"/>
    <w:rsid w:val="00D07F12"/>
    <w:rsid w:val="00D13BE6"/>
    <w:rsid w:val="00D16D97"/>
    <w:rsid w:val="00D21B38"/>
    <w:rsid w:val="00D2292A"/>
    <w:rsid w:val="00D22A2A"/>
    <w:rsid w:val="00D2436A"/>
    <w:rsid w:val="00D246BF"/>
    <w:rsid w:val="00D25449"/>
    <w:rsid w:val="00D329D2"/>
    <w:rsid w:val="00D32B36"/>
    <w:rsid w:val="00D35D85"/>
    <w:rsid w:val="00D36FA1"/>
    <w:rsid w:val="00D41DBE"/>
    <w:rsid w:val="00D42C8B"/>
    <w:rsid w:val="00D43F54"/>
    <w:rsid w:val="00D4439F"/>
    <w:rsid w:val="00D453C1"/>
    <w:rsid w:val="00D4687A"/>
    <w:rsid w:val="00D477FB"/>
    <w:rsid w:val="00D47ADC"/>
    <w:rsid w:val="00D51853"/>
    <w:rsid w:val="00D53327"/>
    <w:rsid w:val="00D53F66"/>
    <w:rsid w:val="00D55A9A"/>
    <w:rsid w:val="00D57BF9"/>
    <w:rsid w:val="00D603FF"/>
    <w:rsid w:val="00D61055"/>
    <w:rsid w:val="00D6281C"/>
    <w:rsid w:val="00D628EB"/>
    <w:rsid w:val="00D6427B"/>
    <w:rsid w:val="00D65F37"/>
    <w:rsid w:val="00D663CA"/>
    <w:rsid w:val="00D67AB7"/>
    <w:rsid w:val="00D67E90"/>
    <w:rsid w:val="00D70DF8"/>
    <w:rsid w:val="00D715AD"/>
    <w:rsid w:val="00D732CC"/>
    <w:rsid w:val="00D750C5"/>
    <w:rsid w:val="00D76FE2"/>
    <w:rsid w:val="00D77736"/>
    <w:rsid w:val="00D8185D"/>
    <w:rsid w:val="00D81FF1"/>
    <w:rsid w:val="00D830E2"/>
    <w:rsid w:val="00D91161"/>
    <w:rsid w:val="00D92B02"/>
    <w:rsid w:val="00D939BD"/>
    <w:rsid w:val="00D94269"/>
    <w:rsid w:val="00D95C7F"/>
    <w:rsid w:val="00D96829"/>
    <w:rsid w:val="00D96C6C"/>
    <w:rsid w:val="00DA04B5"/>
    <w:rsid w:val="00DA0E79"/>
    <w:rsid w:val="00DA1B4A"/>
    <w:rsid w:val="00DA2555"/>
    <w:rsid w:val="00DA2CBB"/>
    <w:rsid w:val="00DA6501"/>
    <w:rsid w:val="00DB0B48"/>
    <w:rsid w:val="00DB10BF"/>
    <w:rsid w:val="00DB14F4"/>
    <w:rsid w:val="00DB1C71"/>
    <w:rsid w:val="00DB5966"/>
    <w:rsid w:val="00DC0F4F"/>
    <w:rsid w:val="00DC280E"/>
    <w:rsid w:val="00DC2E60"/>
    <w:rsid w:val="00DC32CC"/>
    <w:rsid w:val="00DC61B2"/>
    <w:rsid w:val="00DC77E6"/>
    <w:rsid w:val="00DC7CB5"/>
    <w:rsid w:val="00DD01AB"/>
    <w:rsid w:val="00DD060A"/>
    <w:rsid w:val="00DD1A64"/>
    <w:rsid w:val="00DD22F5"/>
    <w:rsid w:val="00DD2463"/>
    <w:rsid w:val="00DD2CD7"/>
    <w:rsid w:val="00DD6A5F"/>
    <w:rsid w:val="00DD6CA9"/>
    <w:rsid w:val="00DD7481"/>
    <w:rsid w:val="00DD75D0"/>
    <w:rsid w:val="00DE0294"/>
    <w:rsid w:val="00DE3CAF"/>
    <w:rsid w:val="00DE4891"/>
    <w:rsid w:val="00DE5222"/>
    <w:rsid w:val="00DE7CA3"/>
    <w:rsid w:val="00DF031B"/>
    <w:rsid w:val="00DF0E38"/>
    <w:rsid w:val="00DF240A"/>
    <w:rsid w:val="00DF4499"/>
    <w:rsid w:val="00DF5128"/>
    <w:rsid w:val="00DF53C3"/>
    <w:rsid w:val="00DF5D84"/>
    <w:rsid w:val="00DF7401"/>
    <w:rsid w:val="00DF7650"/>
    <w:rsid w:val="00E012E8"/>
    <w:rsid w:val="00E04658"/>
    <w:rsid w:val="00E079CB"/>
    <w:rsid w:val="00E107F2"/>
    <w:rsid w:val="00E12606"/>
    <w:rsid w:val="00E12E22"/>
    <w:rsid w:val="00E1404B"/>
    <w:rsid w:val="00E14502"/>
    <w:rsid w:val="00E1539B"/>
    <w:rsid w:val="00E161BE"/>
    <w:rsid w:val="00E162FF"/>
    <w:rsid w:val="00E23AE3"/>
    <w:rsid w:val="00E25C59"/>
    <w:rsid w:val="00E3023A"/>
    <w:rsid w:val="00E31268"/>
    <w:rsid w:val="00E32A36"/>
    <w:rsid w:val="00E32A92"/>
    <w:rsid w:val="00E352BA"/>
    <w:rsid w:val="00E35D0A"/>
    <w:rsid w:val="00E36458"/>
    <w:rsid w:val="00E3667F"/>
    <w:rsid w:val="00E37224"/>
    <w:rsid w:val="00E379EC"/>
    <w:rsid w:val="00E37F4B"/>
    <w:rsid w:val="00E40118"/>
    <w:rsid w:val="00E4147B"/>
    <w:rsid w:val="00E41AD4"/>
    <w:rsid w:val="00E42237"/>
    <w:rsid w:val="00E42604"/>
    <w:rsid w:val="00E42B91"/>
    <w:rsid w:val="00E43A59"/>
    <w:rsid w:val="00E46156"/>
    <w:rsid w:val="00E46A33"/>
    <w:rsid w:val="00E50E78"/>
    <w:rsid w:val="00E529BB"/>
    <w:rsid w:val="00E55F2B"/>
    <w:rsid w:val="00E5709E"/>
    <w:rsid w:val="00E606CD"/>
    <w:rsid w:val="00E6231B"/>
    <w:rsid w:val="00E62BB5"/>
    <w:rsid w:val="00E62D91"/>
    <w:rsid w:val="00E62FEE"/>
    <w:rsid w:val="00E63CF2"/>
    <w:rsid w:val="00E6493C"/>
    <w:rsid w:val="00E66E05"/>
    <w:rsid w:val="00E67323"/>
    <w:rsid w:val="00E70D81"/>
    <w:rsid w:val="00E71C5D"/>
    <w:rsid w:val="00E7289E"/>
    <w:rsid w:val="00E747B3"/>
    <w:rsid w:val="00E75BC8"/>
    <w:rsid w:val="00E75F85"/>
    <w:rsid w:val="00E8391B"/>
    <w:rsid w:val="00E85C84"/>
    <w:rsid w:val="00E87345"/>
    <w:rsid w:val="00E90339"/>
    <w:rsid w:val="00E91CF6"/>
    <w:rsid w:val="00E9209B"/>
    <w:rsid w:val="00E951A8"/>
    <w:rsid w:val="00E96EC3"/>
    <w:rsid w:val="00E975C7"/>
    <w:rsid w:val="00E976AC"/>
    <w:rsid w:val="00EA2B5B"/>
    <w:rsid w:val="00EA3FC4"/>
    <w:rsid w:val="00EA42F4"/>
    <w:rsid w:val="00EA506F"/>
    <w:rsid w:val="00EA523A"/>
    <w:rsid w:val="00EA59DE"/>
    <w:rsid w:val="00EB17A7"/>
    <w:rsid w:val="00EB25CE"/>
    <w:rsid w:val="00EB423F"/>
    <w:rsid w:val="00EB780C"/>
    <w:rsid w:val="00EB7B3F"/>
    <w:rsid w:val="00EB7BBB"/>
    <w:rsid w:val="00EC07F9"/>
    <w:rsid w:val="00EC71A4"/>
    <w:rsid w:val="00ED109A"/>
    <w:rsid w:val="00ED1DE8"/>
    <w:rsid w:val="00ED6F7D"/>
    <w:rsid w:val="00ED7DCF"/>
    <w:rsid w:val="00ED7FEF"/>
    <w:rsid w:val="00EE0EE3"/>
    <w:rsid w:val="00EE1293"/>
    <w:rsid w:val="00EE161F"/>
    <w:rsid w:val="00EE2306"/>
    <w:rsid w:val="00EE48F2"/>
    <w:rsid w:val="00EE4F23"/>
    <w:rsid w:val="00EE534F"/>
    <w:rsid w:val="00EE5A07"/>
    <w:rsid w:val="00EE5E3E"/>
    <w:rsid w:val="00EF150F"/>
    <w:rsid w:val="00EF215D"/>
    <w:rsid w:val="00EF4D60"/>
    <w:rsid w:val="00EF5DDD"/>
    <w:rsid w:val="00EF652D"/>
    <w:rsid w:val="00EF678C"/>
    <w:rsid w:val="00EF6CE5"/>
    <w:rsid w:val="00F00209"/>
    <w:rsid w:val="00F04564"/>
    <w:rsid w:val="00F047AD"/>
    <w:rsid w:val="00F05686"/>
    <w:rsid w:val="00F10844"/>
    <w:rsid w:val="00F13022"/>
    <w:rsid w:val="00F13A3D"/>
    <w:rsid w:val="00F16260"/>
    <w:rsid w:val="00F22144"/>
    <w:rsid w:val="00F22CB1"/>
    <w:rsid w:val="00F233D1"/>
    <w:rsid w:val="00F23F08"/>
    <w:rsid w:val="00F243C2"/>
    <w:rsid w:val="00F26E4D"/>
    <w:rsid w:val="00F27827"/>
    <w:rsid w:val="00F32610"/>
    <w:rsid w:val="00F35195"/>
    <w:rsid w:val="00F35F68"/>
    <w:rsid w:val="00F40403"/>
    <w:rsid w:val="00F41C8D"/>
    <w:rsid w:val="00F43013"/>
    <w:rsid w:val="00F43DA4"/>
    <w:rsid w:val="00F454CF"/>
    <w:rsid w:val="00F46B26"/>
    <w:rsid w:val="00F47563"/>
    <w:rsid w:val="00F53801"/>
    <w:rsid w:val="00F55051"/>
    <w:rsid w:val="00F645DC"/>
    <w:rsid w:val="00F65210"/>
    <w:rsid w:val="00F653F2"/>
    <w:rsid w:val="00F66A62"/>
    <w:rsid w:val="00F66D49"/>
    <w:rsid w:val="00F67891"/>
    <w:rsid w:val="00F70753"/>
    <w:rsid w:val="00F70854"/>
    <w:rsid w:val="00F71CE2"/>
    <w:rsid w:val="00F72798"/>
    <w:rsid w:val="00F73147"/>
    <w:rsid w:val="00F74320"/>
    <w:rsid w:val="00F80FEA"/>
    <w:rsid w:val="00F86DA3"/>
    <w:rsid w:val="00F86EEB"/>
    <w:rsid w:val="00F87089"/>
    <w:rsid w:val="00F93F99"/>
    <w:rsid w:val="00F95FCB"/>
    <w:rsid w:val="00F961A0"/>
    <w:rsid w:val="00FA5445"/>
    <w:rsid w:val="00FA6132"/>
    <w:rsid w:val="00FA678C"/>
    <w:rsid w:val="00FB08A6"/>
    <w:rsid w:val="00FB0C93"/>
    <w:rsid w:val="00FB4692"/>
    <w:rsid w:val="00FB49AF"/>
    <w:rsid w:val="00FB7980"/>
    <w:rsid w:val="00FC0ED8"/>
    <w:rsid w:val="00FC10E5"/>
    <w:rsid w:val="00FC1456"/>
    <w:rsid w:val="00FC1E71"/>
    <w:rsid w:val="00FC4455"/>
    <w:rsid w:val="00FC481B"/>
    <w:rsid w:val="00FC48FF"/>
    <w:rsid w:val="00FC4986"/>
    <w:rsid w:val="00FC6EBF"/>
    <w:rsid w:val="00FD306E"/>
    <w:rsid w:val="00FD4863"/>
    <w:rsid w:val="00FD62E6"/>
    <w:rsid w:val="00FD70ED"/>
    <w:rsid w:val="00FD7C6F"/>
    <w:rsid w:val="00FE2E04"/>
    <w:rsid w:val="00FF3F82"/>
    <w:rsid w:val="00FF4D21"/>
    <w:rsid w:val="00FF6E05"/>
    <w:rsid w:val="00FF6E4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7C83BFA"/>
  <w15:chartTrackingRefBased/>
  <w15:docId w15:val="{C77A4675-28D7-4432-8734-B1C4A56B0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01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401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011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011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011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01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01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01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01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011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4011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011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011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011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01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01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01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0118"/>
    <w:rPr>
      <w:rFonts w:eastAsiaTheme="majorEastAsia" w:cstheme="majorBidi"/>
      <w:color w:val="272727" w:themeColor="text1" w:themeTint="D8"/>
    </w:rPr>
  </w:style>
  <w:style w:type="paragraph" w:styleId="Title">
    <w:name w:val="Title"/>
    <w:basedOn w:val="Normal"/>
    <w:next w:val="Normal"/>
    <w:link w:val="TitleChar"/>
    <w:uiPriority w:val="10"/>
    <w:qFormat/>
    <w:rsid w:val="00E401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01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01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01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0118"/>
    <w:pPr>
      <w:spacing w:before="160"/>
      <w:jc w:val="center"/>
    </w:pPr>
    <w:rPr>
      <w:i/>
      <w:iCs/>
      <w:color w:val="404040" w:themeColor="text1" w:themeTint="BF"/>
    </w:rPr>
  </w:style>
  <w:style w:type="character" w:customStyle="1" w:styleId="QuoteChar">
    <w:name w:val="Quote Char"/>
    <w:basedOn w:val="DefaultParagraphFont"/>
    <w:link w:val="Quote"/>
    <w:uiPriority w:val="29"/>
    <w:rsid w:val="00E40118"/>
    <w:rPr>
      <w:i/>
      <w:iCs/>
      <w:color w:val="404040" w:themeColor="text1" w:themeTint="BF"/>
    </w:rPr>
  </w:style>
  <w:style w:type="paragraph" w:styleId="ListParagraph">
    <w:name w:val="List Paragraph"/>
    <w:basedOn w:val="Normal"/>
    <w:uiPriority w:val="34"/>
    <w:qFormat/>
    <w:rsid w:val="00E40118"/>
    <w:pPr>
      <w:ind w:left="720"/>
      <w:contextualSpacing/>
    </w:pPr>
  </w:style>
  <w:style w:type="character" w:styleId="IntenseEmphasis">
    <w:name w:val="Intense Emphasis"/>
    <w:basedOn w:val="DefaultParagraphFont"/>
    <w:uiPriority w:val="21"/>
    <w:qFormat/>
    <w:rsid w:val="00E40118"/>
    <w:rPr>
      <w:i/>
      <w:iCs/>
      <w:color w:val="0F4761" w:themeColor="accent1" w:themeShade="BF"/>
    </w:rPr>
  </w:style>
  <w:style w:type="paragraph" w:styleId="IntenseQuote">
    <w:name w:val="Intense Quote"/>
    <w:basedOn w:val="Normal"/>
    <w:next w:val="Normal"/>
    <w:link w:val="IntenseQuoteChar"/>
    <w:uiPriority w:val="30"/>
    <w:qFormat/>
    <w:rsid w:val="00E401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0118"/>
    <w:rPr>
      <w:i/>
      <w:iCs/>
      <w:color w:val="0F4761" w:themeColor="accent1" w:themeShade="BF"/>
    </w:rPr>
  </w:style>
  <w:style w:type="character" w:styleId="IntenseReference">
    <w:name w:val="Intense Reference"/>
    <w:basedOn w:val="DefaultParagraphFont"/>
    <w:uiPriority w:val="32"/>
    <w:qFormat/>
    <w:rsid w:val="00E40118"/>
    <w:rPr>
      <w:b/>
      <w:bCs/>
      <w:smallCaps/>
      <w:color w:val="0F4761" w:themeColor="accent1" w:themeShade="BF"/>
      <w:spacing w:val="5"/>
    </w:rPr>
  </w:style>
  <w:style w:type="character" w:styleId="Strong">
    <w:name w:val="Strong"/>
    <w:basedOn w:val="DefaultParagraphFont"/>
    <w:uiPriority w:val="22"/>
    <w:qFormat/>
    <w:rsid w:val="00E40118"/>
    <w:rPr>
      <w:b/>
      <w:bCs/>
    </w:rPr>
  </w:style>
  <w:style w:type="paragraph" w:styleId="Header">
    <w:name w:val="header"/>
    <w:basedOn w:val="Normal"/>
    <w:link w:val="HeaderChar"/>
    <w:uiPriority w:val="99"/>
    <w:unhideWhenUsed/>
    <w:rsid w:val="007143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43D8"/>
  </w:style>
  <w:style w:type="paragraph" w:styleId="Footer">
    <w:name w:val="footer"/>
    <w:basedOn w:val="Normal"/>
    <w:link w:val="FooterChar"/>
    <w:uiPriority w:val="99"/>
    <w:unhideWhenUsed/>
    <w:rsid w:val="007143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43D8"/>
  </w:style>
  <w:style w:type="character" w:styleId="Hyperlink">
    <w:name w:val="Hyperlink"/>
    <w:basedOn w:val="DefaultParagraphFont"/>
    <w:uiPriority w:val="99"/>
    <w:unhideWhenUsed/>
    <w:rsid w:val="00A04761"/>
    <w:rPr>
      <w:color w:val="467886"/>
      <w:u w:val="single"/>
    </w:rPr>
  </w:style>
  <w:style w:type="paragraph" w:customStyle="1" w:styleId="xmsonormal">
    <w:name w:val="x_msonormal"/>
    <w:basedOn w:val="Normal"/>
    <w:rsid w:val="00A04761"/>
    <w:pPr>
      <w:spacing w:after="0" w:line="240" w:lineRule="auto"/>
    </w:pPr>
    <w:rPr>
      <w:rFonts w:ascii="Aptos" w:hAnsi="Aptos" w:cs="Aptos"/>
      <w:kern w:val="0"/>
      <w:lang w:eastAsia="en-IE"/>
      <w14:ligatures w14:val="none"/>
    </w:rPr>
  </w:style>
  <w:style w:type="character" w:styleId="FollowedHyperlink">
    <w:name w:val="FollowedHyperlink"/>
    <w:basedOn w:val="DefaultParagraphFont"/>
    <w:uiPriority w:val="99"/>
    <w:semiHidden/>
    <w:unhideWhenUsed/>
    <w:rsid w:val="00A04761"/>
    <w:rPr>
      <w:color w:val="96607D" w:themeColor="followedHyperlink"/>
      <w:u w:val="single"/>
    </w:rPr>
  </w:style>
  <w:style w:type="paragraph" w:styleId="NormalWeb">
    <w:name w:val="Normal (Web)"/>
    <w:basedOn w:val="Normal"/>
    <w:uiPriority w:val="99"/>
    <w:semiHidden/>
    <w:unhideWhenUsed/>
    <w:rsid w:val="00376D09"/>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character" w:styleId="Emphasis">
    <w:name w:val="Emphasis"/>
    <w:basedOn w:val="DefaultParagraphFont"/>
    <w:uiPriority w:val="20"/>
    <w:qFormat/>
    <w:rsid w:val="001F4808"/>
    <w:rPr>
      <w:i/>
      <w:iCs/>
    </w:rPr>
  </w:style>
  <w:style w:type="character" w:styleId="UnresolvedMention">
    <w:name w:val="Unresolved Mention"/>
    <w:basedOn w:val="DefaultParagraphFont"/>
    <w:uiPriority w:val="99"/>
    <w:semiHidden/>
    <w:unhideWhenUsed/>
    <w:rsid w:val="004D20AB"/>
    <w:rPr>
      <w:color w:val="605E5C"/>
      <w:shd w:val="clear" w:color="auto" w:fill="E1DFDD"/>
    </w:rPr>
  </w:style>
  <w:style w:type="paragraph" w:customStyle="1" w:styleId="Default">
    <w:name w:val="Default"/>
    <w:rsid w:val="00DC61B2"/>
    <w:pPr>
      <w:autoSpaceDE w:val="0"/>
      <w:autoSpaceDN w:val="0"/>
      <w:adjustRightInd w:val="0"/>
      <w:spacing w:after="0" w:line="240" w:lineRule="auto"/>
    </w:pPr>
    <w:rPr>
      <w:rFonts w:ascii="Calibri" w:hAnsi="Calibri" w:cs="Calibri"/>
      <w:color w:val="000000"/>
      <w:kern w:val="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42304">
      <w:bodyDiv w:val="1"/>
      <w:marLeft w:val="0"/>
      <w:marRight w:val="0"/>
      <w:marTop w:val="0"/>
      <w:marBottom w:val="0"/>
      <w:divBdr>
        <w:top w:val="none" w:sz="0" w:space="0" w:color="auto"/>
        <w:left w:val="none" w:sz="0" w:space="0" w:color="auto"/>
        <w:bottom w:val="none" w:sz="0" w:space="0" w:color="auto"/>
        <w:right w:val="none" w:sz="0" w:space="0" w:color="auto"/>
      </w:divBdr>
    </w:div>
    <w:div w:id="51387839">
      <w:bodyDiv w:val="1"/>
      <w:marLeft w:val="0"/>
      <w:marRight w:val="0"/>
      <w:marTop w:val="0"/>
      <w:marBottom w:val="0"/>
      <w:divBdr>
        <w:top w:val="none" w:sz="0" w:space="0" w:color="auto"/>
        <w:left w:val="none" w:sz="0" w:space="0" w:color="auto"/>
        <w:bottom w:val="none" w:sz="0" w:space="0" w:color="auto"/>
        <w:right w:val="none" w:sz="0" w:space="0" w:color="auto"/>
      </w:divBdr>
    </w:div>
    <w:div w:id="60713118">
      <w:bodyDiv w:val="1"/>
      <w:marLeft w:val="0"/>
      <w:marRight w:val="0"/>
      <w:marTop w:val="0"/>
      <w:marBottom w:val="0"/>
      <w:divBdr>
        <w:top w:val="none" w:sz="0" w:space="0" w:color="auto"/>
        <w:left w:val="none" w:sz="0" w:space="0" w:color="auto"/>
        <w:bottom w:val="none" w:sz="0" w:space="0" w:color="auto"/>
        <w:right w:val="none" w:sz="0" w:space="0" w:color="auto"/>
      </w:divBdr>
    </w:div>
    <w:div w:id="62682254">
      <w:bodyDiv w:val="1"/>
      <w:marLeft w:val="0"/>
      <w:marRight w:val="0"/>
      <w:marTop w:val="0"/>
      <w:marBottom w:val="0"/>
      <w:divBdr>
        <w:top w:val="none" w:sz="0" w:space="0" w:color="auto"/>
        <w:left w:val="none" w:sz="0" w:space="0" w:color="auto"/>
        <w:bottom w:val="none" w:sz="0" w:space="0" w:color="auto"/>
        <w:right w:val="none" w:sz="0" w:space="0" w:color="auto"/>
      </w:divBdr>
    </w:div>
    <w:div w:id="99304435">
      <w:bodyDiv w:val="1"/>
      <w:marLeft w:val="0"/>
      <w:marRight w:val="0"/>
      <w:marTop w:val="0"/>
      <w:marBottom w:val="0"/>
      <w:divBdr>
        <w:top w:val="none" w:sz="0" w:space="0" w:color="auto"/>
        <w:left w:val="none" w:sz="0" w:space="0" w:color="auto"/>
        <w:bottom w:val="none" w:sz="0" w:space="0" w:color="auto"/>
        <w:right w:val="none" w:sz="0" w:space="0" w:color="auto"/>
      </w:divBdr>
    </w:div>
    <w:div w:id="100682724">
      <w:bodyDiv w:val="1"/>
      <w:marLeft w:val="0"/>
      <w:marRight w:val="0"/>
      <w:marTop w:val="0"/>
      <w:marBottom w:val="0"/>
      <w:divBdr>
        <w:top w:val="none" w:sz="0" w:space="0" w:color="auto"/>
        <w:left w:val="none" w:sz="0" w:space="0" w:color="auto"/>
        <w:bottom w:val="none" w:sz="0" w:space="0" w:color="auto"/>
        <w:right w:val="none" w:sz="0" w:space="0" w:color="auto"/>
      </w:divBdr>
    </w:div>
    <w:div w:id="106582592">
      <w:bodyDiv w:val="1"/>
      <w:marLeft w:val="0"/>
      <w:marRight w:val="0"/>
      <w:marTop w:val="0"/>
      <w:marBottom w:val="0"/>
      <w:divBdr>
        <w:top w:val="none" w:sz="0" w:space="0" w:color="auto"/>
        <w:left w:val="none" w:sz="0" w:space="0" w:color="auto"/>
        <w:bottom w:val="none" w:sz="0" w:space="0" w:color="auto"/>
        <w:right w:val="none" w:sz="0" w:space="0" w:color="auto"/>
      </w:divBdr>
      <w:divsChild>
        <w:div w:id="159128255">
          <w:marLeft w:val="0"/>
          <w:marRight w:val="0"/>
          <w:marTop w:val="0"/>
          <w:marBottom w:val="0"/>
          <w:divBdr>
            <w:top w:val="none" w:sz="0" w:space="0" w:color="auto"/>
            <w:left w:val="none" w:sz="0" w:space="0" w:color="auto"/>
            <w:bottom w:val="none" w:sz="0" w:space="0" w:color="auto"/>
            <w:right w:val="none" w:sz="0" w:space="0" w:color="auto"/>
          </w:divBdr>
          <w:divsChild>
            <w:div w:id="1525317111">
              <w:marLeft w:val="0"/>
              <w:marRight w:val="0"/>
              <w:marTop w:val="0"/>
              <w:marBottom w:val="0"/>
              <w:divBdr>
                <w:top w:val="none" w:sz="0" w:space="0" w:color="auto"/>
                <w:left w:val="none" w:sz="0" w:space="0" w:color="auto"/>
                <w:bottom w:val="none" w:sz="0" w:space="0" w:color="auto"/>
                <w:right w:val="none" w:sz="0" w:space="0" w:color="auto"/>
              </w:divBdr>
            </w:div>
          </w:divsChild>
        </w:div>
        <w:div w:id="671759438">
          <w:marLeft w:val="0"/>
          <w:marRight w:val="0"/>
          <w:marTop w:val="0"/>
          <w:marBottom w:val="0"/>
          <w:divBdr>
            <w:top w:val="none" w:sz="0" w:space="0" w:color="auto"/>
            <w:left w:val="none" w:sz="0" w:space="0" w:color="auto"/>
            <w:bottom w:val="none" w:sz="0" w:space="0" w:color="auto"/>
            <w:right w:val="none" w:sz="0" w:space="0" w:color="auto"/>
          </w:divBdr>
        </w:div>
      </w:divsChild>
    </w:div>
    <w:div w:id="111945069">
      <w:bodyDiv w:val="1"/>
      <w:marLeft w:val="0"/>
      <w:marRight w:val="0"/>
      <w:marTop w:val="0"/>
      <w:marBottom w:val="0"/>
      <w:divBdr>
        <w:top w:val="none" w:sz="0" w:space="0" w:color="auto"/>
        <w:left w:val="none" w:sz="0" w:space="0" w:color="auto"/>
        <w:bottom w:val="none" w:sz="0" w:space="0" w:color="auto"/>
        <w:right w:val="none" w:sz="0" w:space="0" w:color="auto"/>
      </w:divBdr>
    </w:div>
    <w:div w:id="156188259">
      <w:bodyDiv w:val="1"/>
      <w:marLeft w:val="0"/>
      <w:marRight w:val="0"/>
      <w:marTop w:val="0"/>
      <w:marBottom w:val="0"/>
      <w:divBdr>
        <w:top w:val="none" w:sz="0" w:space="0" w:color="auto"/>
        <w:left w:val="none" w:sz="0" w:space="0" w:color="auto"/>
        <w:bottom w:val="none" w:sz="0" w:space="0" w:color="auto"/>
        <w:right w:val="none" w:sz="0" w:space="0" w:color="auto"/>
      </w:divBdr>
    </w:div>
    <w:div w:id="178810312">
      <w:bodyDiv w:val="1"/>
      <w:marLeft w:val="0"/>
      <w:marRight w:val="0"/>
      <w:marTop w:val="0"/>
      <w:marBottom w:val="0"/>
      <w:divBdr>
        <w:top w:val="none" w:sz="0" w:space="0" w:color="auto"/>
        <w:left w:val="none" w:sz="0" w:space="0" w:color="auto"/>
        <w:bottom w:val="none" w:sz="0" w:space="0" w:color="auto"/>
        <w:right w:val="none" w:sz="0" w:space="0" w:color="auto"/>
      </w:divBdr>
    </w:div>
    <w:div w:id="220293057">
      <w:bodyDiv w:val="1"/>
      <w:marLeft w:val="0"/>
      <w:marRight w:val="0"/>
      <w:marTop w:val="0"/>
      <w:marBottom w:val="0"/>
      <w:divBdr>
        <w:top w:val="none" w:sz="0" w:space="0" w:color="auto"/>
        <w:left w:val="none" w:sz="0" w:space="0" w:color="auto"/>
        <w:bottom w:val="none" w:sz="0" w:space="0" w:color="auto"/>
        <w:right w:val="none" w:sz="0" w:space="0" w:color="auto"/>
      </w:divBdr>
    </w:div>
    <w:div w:id="260140408">
      <w:bodyDiv w:val="1"/>
      <w:marLeft w:val="0"/>
      <w:marRight w:val="0"/>
      <w:marTop w:val="0"/>
      <w:marBottom w:val="0"/>
      <w:divBdr>
        <w:top w:val="none" w:sz="0" w:space="0" w:color="auto"/>
        <w:left w:val="none" w:sz="0" w:space="0" w:color="auto"/>
        <w:bottom w:val="none" w:sz="0" w:space="0" w:color="auto"/>
        <w:right w:val="none" w:sz="0" w:space="0" w:color="auto"/>
      </w:divBdr>
    </w:div>
    <w:div w:id="261693153">
      <w:bodyDiv w:val="1"/>
      <w:marLeft w:val="0"/>
      <w:marRight w:val="0"/>
      <w:marTop w:val="0"/>
      <w:marBottom w:val="0"/>
      <w:divBdr>
        <w:top w:val="none" w:sz="0" w:space="0" w:color="auto"/>
        <w:left w:val="none" w:sz="0" w:space="0" w:color="auto"/>
        <w:bottom w:val="none" w:sz="0" w:space="0" w:color="auto"/>
        <w:right w:val="none" w:sz="0" w:space="0" w:color="auto"/>
      </w:divBdr>
      <w:divsChild>
        <w:div w:id="1219047587">
          <w:marLeft w:val="0"/>
          <w:marRight w:val="0"/>
          <w:marTop w:val="0"/>
          <w:marBottom w:val="0"/>
          <w:divBdr>
            <w:top w:val="none" w:sz="0" w:space="0" w:color="auto"/>
            <w:left w:val="none" w:sz="0" w:space="0" w:color="auto"/>
            <w:bottom w:val="none" w:sz="0" w:space="0" w:color="auto"/>
            <w:right w:val="none" w:sz="0" w:space="0" w:color="auto"/>
          </w:divBdr>
        </w:div>
        <w:div w:id="7830674">
          <w:marLeft w:val="0"/>
          <w:marRight w:val="0"/>
          <w:marTop w:val="0"/>
          <w:marBottom w:val="0"/>
          <w:divBdr>
            <w:top w:val="none" w:sz="0" w:space="0" w:color="auto"/>
            <w:left w:val="none" w:sz="0" w:space="0" w:color="auto"/>
            <w:bottom w:val="none" w:sz="0" w:space="0" w:color="auto"/>
            <w:right w:val="none" w:sz="0" w:space="0" w:color="auto"/>
          </w:divBdr>
        </w:div>
      </w:divsChild>
    </w:div>
    <w:div w:id="274562891">
      <w:bodyDiv w:val="1"/>
      <w:marLeft w:val="0"/>
      <w:marRight w:val="0"/>
      <w:marTop w:val="0"/>
      <w:marBottom w:val="0"/>
      <w:divBdr>
        <w:top w:val="none" w:sz="0" w:space="0" w:color="auto"/>
        <w:left w:val="none" w:sz="0" w:space="0" w:color="auto"/>
        <w:bottom w:val="none" w:sz="0" w:space="0" w:color="auto"/>
        <w:right w:val="none" w:sz="0" w:space="0" w:color="auto"/>
      </w:divBdr>
    </w:div>
    <w:div w:id="354770739">
      <w:bodyDiv w:val="1"/>
      <w:marLeft w:val="0"/>
      <w:marRight w:val="0"/>
      <w:marTop w:val="0"/>
      <w:marBottom w:val="0"/>
      <w:divBdr>
        <w:top w:val="none" w:sz="0" w:space="0" w:color="auto"/>
        <w:left w:val="none" w:sz="0" w:space="0" w:color="auto"/>
        <w:bottom w:val="none" w:sz="0" w:space="0" w:color="auto"/>
        <w:right w:val="none" w:sz="0" w:space="0" w:color="auto"/>
      </w:divBdr>
    </w:div>
    <w:div w:id="363822809">
      <w:bodyDiv w:val="1"/>
      <w:marLeft w:val="0"/>
      <w:marRight w:val="0"/>
      <w:marTop w:val="0"/>
      <w:marBottom w:val="0"/>
      <w:divBdr>
        <w:top w:val="none" w:sz="0" w:space="0" w:color="auto"/>
        <w:left w:val="none" w:sz="0" w:space="0" w:color="auto"/>
        <w:bottom w:val="none" w:sz="0" w:space="0" w:color="auto"/>
        <w:right w:val="none" w:sz="0" w:space="0" w:color="auto"/>
      </w:divBdr>
    </w:div>
    <w:div w:id="377314143">
      <w:bodyDiv w:val="1"/>
      <w:marLeft w:val="0"/>
      <w:marRight w:val="0"/>
      <w:marTop w:val="0"/>
      <w:marBottom w:val="0"/>
      <w:divBdr>
        <w:top w:val="none" w:sz="0" w:space="0" w:color="auto"/>
        <w:left w:val="none" w:sz="0" w:space="0" w:color="auto"/>
        <w:bottom w:val="none" w:sz="0" w:space="0" w:color="auto"/>
        <w:right w:val="none" w:sz="0" w:space="0" w:color="auto"/>
      </w:divBdr>
    </w:div>
    <w:div w:id="380980504">
      <w:bodyDiv w:val="1"/>
      <w:marLeft w:val="0"/>
      <w:marRight w:val="0"/>
      <w:marTop w:val="0"/>
      <w:marBottom w:val="0"/>
      <w:divBdr>
        <w:top w:val="none" w:sz="0" w:space="0" w:color="auto"/>
        <w:left w:val="none" w:sz="0" w:space="0" w:color="auto"/>
        <w:bottom w:val="none" w:sz="0" w:space="0" w:color="auto"/>
        <w:right w:val="none" w:sz="0" w:space="0" w:color="auto"/>
      </w:divBdr>
    </w:div>
    <w:div w:id="382798440">
      <w:bodyDiv w:val="1"/>
      <w:marLeft w:val="0"/>
      <w:marRight w:val="0"/>
      <w:marTop w:val="0"/>
      <w:marBottom w:val="0"/>
      <w:divBdr>
        <w:top w:val="none" w:sz="0" w:space="0" w:color="auto"/>
        <w:left w:val="none" w:sz="0" w:space="0" w:color="auto"/>
        <w:bottom w:val="none" w:sz="0" w:space="0" w:color="auto"/>
        <w:right w:val="none" w:sz="0" w:space="0" w:color="auto"/>
      </w:divBdr>
    </w:div>
    <w:div w:id="395011275">
      <w:bodyDiv w:val="1"/>
      <w:marLeft w:val="0"/>
      <w:marRight w:val="0"/>
      <w:marTop w:val="0"/>
      <w:marBottom w:val="0"/>
      <w:divBdr>
        <w:top w:val="none" w:sz="0" w:space="0" w:color="auto"/>
        <w:left w:val="none" w:sz="0" w:space="0" w:color="auto"/>
        <w:bottom w:val="none" w:sz="0" w:space="0" w:color="auto"/>
        <w:right w:val="none" w:sz="0" w:space="0" w:color="auto"/>
      </w:divBdr>
    </w:div>
    <w:div w:id="414518995">
      <w:bodyDiv w:val="1"/>
      <w:marLeft w:val="0"/>
      <w:marRight w:val="0"/>
      <w:marTop w:val="0"/>
      <w:marBottom w:val="0"/>
      <w:divBdr>
        <w:top w:val="none" w:sz="0" w:space="0" w:color="auto"/>
        <w:left w:val="none" w:sz="0" w:space="0" w:color="auto"/>
        <w:bottom w:val="none" w:sz="0" w:space="0" w:color="auto"/>
        <w:right w:val="none" w:sz="0" w:space="0" w:color="auto"/>
      </w:divBdr>
    </w:div>
    <w:div w:id="444890156">
      <w:bodyDiv w:val="1"/>
      <w:marLeft w:val="0"/>
      <w:marRight w:val="0"/>
      <w:marTop w:val="0"/>
      <w:marBottom w:val="0"/>
      <w:divBdr>
        <w:top w:val="none" w:sz="0" w:space="0" w:color="auto"/>
        <w:left w:val="none" w:sz="0" w:space="0" w:color="auto"/>
        <w:bottom w:val="none" w:sz="0" w:space="0" w:color="auto"/>
        <w:right w:val="none" w:sz="0" w:space="0" w:color="auto"/>
      </w:divBdr>
    </w:div>
    <w:div w:id="446311675">
      <w:bodyDiv w:val="1"/>
      <w:marLeft w:val="0"/>
      <w:marRight w:val="0"/>
      <w:marTop w:val="0"/>
      <w:marBottom w:val="0"/>
      <w:divBdr>
        <w:top w:val="none" w:sz="0" w:space="0" w:color="auto"/>
        <w:left w:val="none" w:sz="0" w:space="0" w:color="auto"/>
        <w:bottom w:val="none" w:sz="0" w:space="0" w:color="auto"/>
        <w:right w:val="none" w:sz="0" w:space="0" w:color="auto"/>
      </w:divBdr>
    </w:div>
    <w:div w:id="456490935">
      <w:bodyDiv w:val="1"/>
      <w:marLeft w:val="0"/>
      <w:marRight w:val="0"/>
      <w:marTop w:val="0"/>
      <w:marBottom w:val="0"/>
      <w:divBdr>
        <w:top w:val="none" w:sz="0" w:space="0" w:color="auto"/>
        <w:left w:val="none" w:sz="0" w:space="0" w:color="auto"/>
        <w:bottom w:val="none" w:sz="0" w:space="0" w:color="auto"/>
        <w:right w:val="none" w:sz="0" w:space="0" w:color="auto"/>
      </w:divBdr>
    </w:div>
    <w:div w:id="486358053">
      <w:bodyDiv w:val="1"/>
      <w:marLeft w:val="0"/>
      <w:marRight w:val="0"/>
      <w:marTop w:val="0"/>
      <w:marBottom w:val="0"/>
      <w:divBdr>
        <w:top w:val="none" w:sz="0" w:space="0" w:color="auto"/>
        <w:left w:val="none" w:sz="0" w:space="0" w:color="auto"/>
        <w:bottom w:val="none" w:sz="0" w:space="0" w:color="auto"/>
        <w:right w:val="none" w:sz="0" w:space="0" w:color="auto"/>
      </w:divBdr>
    </w:div>
    <w:div w:id="503979315">
      <w:bodyDiv w:val="1"/>
      <w:marLeft w:val="0"/>
      <w:marRight w:val="0"/>
      <w:marTop w:val="0"/>
      <w:marBottom w:val="0"/>
      <w:divBdr>
        <w:top w:val="none" w:sz="0" w:space="0" w:color="auto"/>
        <w:left w:val="none" w:sz="0" w:space="0" w:color="auto"/>
        <w:bottom w:val="none" w:sz="0" w:space="0" w:color="auto"/>
        <w:right w:val="none" w:sz="0" w:space="0" w:color="auto"/>
      </w:divBdr>
    </w:div>
    <w:div w:id="507141976">
      <w:bodyDiv w:val="1"/>
      <w:marLeft w:val="0"/>
      <w:marRight w:val="0"/>
      <w:marTop w:val="0"/>
      <w:marBottom w:val="0"/>
      <w:divBdr>
        <w:top w:val="none" w:sz="0" w:space="0" w:color="auto"/>
        <w:left w:val="none" w:sz="0" w:space="0" w:color="auto"/>
        <w:bottom w:val="none" w:sz="0" w:space="0" w:color="auto"/>
        <w:right w:val="none" w:sz="0" w:space="0" w:color="auto"/>
      </w:divBdr>
    </w:div>
    <w:div w:id="515383049">
      <w:bodyDiv w:val="1"/>
      <w:marLeft w:val="0"/>
      <w:marRight w:val="0"/>
      <w:marTop w:val="0"/>
      <w:marBottom w:val="0"/>
      <w:divBdr>
        <w:top w:val="none" w:sz="0" w:space="0" w:color="auto"/>
        <w:left w:val="none" w:sz="0" w:space="0" w:color="auto"/>
        <w:bottom w:val="none" w:sz="0" w:space="0" w:color="auto"/>
        <w:right w:val="none" w:sz="0" w:space="0" w:color="auto"/>
      </w:divBdr>
      <w:divsChild>
        <w:div w:id="439837997">
          <w:marLeft w:val="0"/>
          <w:marRight w:val="0"/>
          <w:marTop w:val="120"/>
          <w:marBottom w:val="0"/>
          <w:divBdr>
            <w:top w:val="none" w:sz="0" w:space="0" w:color="auto"/>
            <w:left w:val="none" w:sz="0" w:space="0" w:color="auto"/>
            <w:bottom w:val="none" w:sz="0" w:space="0" w:color="auto"/>
            <w:right w:val="none" w:sz="0" w:space="0" w:color="auto"/>
          </w:divBdr>
          <w:divsChild>
            <w:div w:id="1709065805">
              <w:marLeft w:val="0"/>
              <w:marRight w:val="0"/>
              <w:marTop w:val="0"/>
              <w:marBottom w:val="0"/>
              <w:divBdr>
                <w:top w:val="none" w:sz="0" w:space="0" w:color="auto"/>
                <w:left w:val="none" w:sz="0" w:space="0" w:color="auto"/>
                <w:bottom w:val="none" w:sz="0" w:space="0" w:color="auto"/>
                <w:right w:val="none" w:sz="0" w:space="0" w:color="auto"/>
              </w:divBdr>
            </w:div>
          </w:divsChild>
        </w:div>
        <w:div w:id="1198464818">
          <w:marLeft w:val="0"/>
          <w:marRight w:val="0"/>
          <w:marTop w:val="120"/>
          <w:marBottom w:val="0"/>
          <w:divBdr>
            <w:top w:val="none" w:sz="0" w:space="0" w:color="auto"/>
            <w:left w:val="none" w:sz="0" w:space="0" w:color="auto"/>
            <w:bottom w:val="none" w:sz="0" w:space="0" w:color="auto"/>
            <w:right w:val="none" w:sz="0" w:space="0" w:color="auto"/>
          </w:divBdr>
          <w:divsChild>
            <w:div w:id="177162367">
              <w:marLeft w:val="0"/>
              <w:marRight w:val="0"/>
              <w:marTop w:val="0"/>
              <w:marBottom w:val="0"/>
              <w:divBdr>
                <w:top w:val="none" w:sz="0" w:space="0" w:color="auto"/>
                <w:left w:val="none" w:sz="0" w:space="0" w:color="auto"/>
                <w:bottom w:val="none" w:sz="0" w:space="0" w:color="auto"/>
                <w:right w:val="none" w:sz="0" w:space="0" w:color="auto"/>
              </w:divBdr>
            </w:div>
            <w:div w:id="1515607136">
              <w:marLeft w:val="0"/>
              <w:marRight w:val="0"/>
              <w:marTop w:val="0"/>
              <w:marBottom w:val="0"/>
              <w:divBdr>
                <w:top w:val="none" w:sz="0" w:space="0" w:color="auto"/>
                <w:left w:val="none" w:sz="0" w:space="0" w:color="auto"/>
                <w:bottom w:val="none" w:sz="0" w:space="0" w:color="auto"/>
                <w:right w:val="none" w:sz="0" w:space="0" w:color="auto"/>
              </w:divBdr>
            </w:div>
            <w:div w:id="163983871">
              <w:marLeft w:val="0"/>
              <w:marRight w:val="0"/>
              <w:marTop w:val="0"/>
              <w:marBottom w:val="0"/>
              <w:divBdr>
                <w:top w:val="none" w:sz="0" w:space="0" w:color="auto"/>
                <w:left w:val="none" w:sz="0" w:space="0" w:color="auto"/>
                <w:bottom w:val="none" w:sz="0" w:space="0" w:color="auto"/>
                <w:right w:val="none" w:sz="0" w:space="0" w:color="auto"/>
              </w:divBdr>
            </w:div>
            <w:div w:id="355817864">
              <w:marLeft w:val="0"/>
              <w:marRight w:val="0"/>
              <w:marTop w:val="0"/>
              <w:marBottom w:val="0"/>
              <w:divBdr>
                <w:top w:val="none" w:sz="0" w:space="0" w:color="auto"/>
                <w:left w:val="none" w:sz="0" w:space="0" w:color="auto"/>
                <w:bottom w:val="none" w:sz="0" w:space="0" w:color="auto"/>
                <w:right w:val="none" w:sz="0" w:space="0" w:color="auto"/>
              </w:divBdr>
            </w:div>
          </w:divsChild>
        </w:div>
        <w:div w:id="1845582432">
          <w:marLeft w:val="0"/>
          <w:marRight w:val="0"/>
          <w:marTop w:val="120"/>
          <w:marBottom w:val="0"/>
          <w:divBdr>
            <w:top w:val="none" w:sz="0" w:space="0" w:color="auto"/>
            <w:left w:val="none" w:sz="0" w:space="0" w:color="auto"/>
            <w:bottom w:val="none" w:sz="0" w:space="0" w:color="auto"/>
            <w:right w:val="none" w:sz="0" w:space="0" w:color="auto"/>
          </w:divBdr>
          <w:divsChild>
            <w:div w:id="1138499933">
              <w:marLeft w:val="0"/>
              <w:marRight w:val="0"/>
              <w:marTop w:val="0"/>
              <w:marBottom w:val="0"/>
              <w:divBdr>
                <w:top w:val="none" w:sz="0" w:space="0" w:color="auto"/>
                <w:left w:val="none" w:sz="0" w:space="0" w:color="auto"/>
                <w:bottom w:val="none" w:sz="0" w:space="0" w:color="auto"/>
                <w:right w:val="none" w:sz="0" w:space="0" w:color="auto"/>
              </w:divBdr>
            </w:div>
          </w:divsChild>
        </w:div>
        <w:div w:id="557128310">
          <w:marLeft w:val="0"/>
          <w:marRight w:val="0"/>
          <w:marTop w:val="120"/>
          <w:marBottom w:val="0"/>
          <w:divBdr>
            <w:top w:val="none" w:sz="0" w:space="0" w:color="auto"/>
            <w:left w:val="none" w:sz="0" w:space="0" w:color="auto"/>
            <w:bottom w:val="none" w:sz="0" w:space="0" w:color="auto"/>
            <w:right w:val="none" w:sz="0" w:space="0" w:color="auto"/>
          </w:divBdr>
          <w:divsChild>
            <w:div w:id="1075587356">
              <w:marLeft w:val="0"/>
              <w:marRight w:val="0"/>
              <w:marTop w:val="0"/>
              <w:marBottom w:val="0"/>
              <w:divBdr>
                <w:top w:val="none" w:sz="0" w:space="0" w:color="auto"/>
                <w:left w:val="none" w:sz="0" w:space="0" w:color="auto"/>
                <w:bottom w:val="none" w:sz="0" w:space="0" w:color="auto"/>
                <w:right w:val="none" w:sz="0" w:space="0" w:color="auto"/>
              </w:divBdr>
            </w:div>
            <w:div w:id="559176045">
              <w:marLeft w:val="0"/>
              <w:marRight w:val="0"/>
              <w:marTop w:val="0"/>
              <w:marBottom w:val="0"/>
              <w:divBdr>
                <w:top w:val="none" w:sz="0" w:space="0" w:color="auto"/>
                <w:left w:val="none" w:sz="0" w:space="0" w:color="auto"/>
                <w:bottom w:val="none" w:sz="0" w:space="0" w:color="auto"/>
                <w:right w:val="none" w:sz="0" w:space="0" w:color="auto"/>
              </w:divBdr>
            </w:div>
            <w:div w:id="1402941989">
              <w:marLeft w:val="0"/>
              <w:marRight w:val="0"/>
              <w:marTop w:val="0"/>
              <w:marBottom w:val="0"/>
              <w:divBdr>
                <w:top w:val="none" w:sz="0" w:space="0" w:color="auto"/>
                <w:left w:val="none" w:sz="0" w:space="0" w:color="auto"/>
                <w:bottom w:val="none" w:sz="0" w:space="0" w:color="auto"/>
                <w:right w:val="none" w:sz="0" w:space="0" w:color="auto"/>
              </w:divBdr>
            </w:div>
            <w:div w:id="1320114100">
              <w:marLeft w:val="0"/>
              <w:marRight w:val="0"/>
              <w:marTop w:val="0"/>
              <w:marBottom w:val="0"/>
              <w:divBdr>
                <w:top w:val="none" w:sz="0" w:space="0" w:color="auto"/>
                <w:left w:val="none" w:sz="0" w:space="0" w:color="auto"/>
                <w:bottom w:val="none" w:sz="0" w:space="0" w:color="auto"/>
                <w:right w:val="none" w:sz="0" w:space="0" w:color="auto"/>
              </w:divBdr>
            </w:div>
            <w:div w:id="777020240">
              <w:marLeft w:val="0"/>
              <w:marRight w:val="0"/>
              <w:marTop w:val="0"/>
              <w:marBottom w:val="0"/>
              <w:divBdr>
                <w:top w:val="none" w:sz="0" w:space="0" w:color="auto"/>
                <w:left w:val="none" w:sz="0" w:space="0" w:color="auto"/>
                <w:bottom w:val="none" w:sz="0" w:space="0" w:color="auto"/>
                <w:right w:val="none" w:sz="0" w:space="0" w:color="auto"/>
              </w:divBdr>
            </w:div>
          </w:divsChild>
        </w:div>
        <w:div w:id="1113092118">
          <w:marLeft w:val="0"/>
          <w:marRight w:val="0"/>
          <w:marTop w:val="120"/>
          <w:marBottom w:val="0"/>
          <w:divBdr>
            <w:top w:val="none" w:sz="0" w:space="0" w:color="auto"/>
            <w:left w:val="none" w:sz="0" w:space="0" w:color="auto"/>
            <w:bottom w:val="none" w:sz="0" w:space="0" w:color="auto"/>
            <w:right w:val="none" w:sz="0" w:space="0" w:color="auto"/>
          </w:divBdr>
          <w:divsChild>
            <w:div w:id="864097641">
              <w:marLeft w:val="0"/>
              <w:marRight w:val="0"/>
              <w:marTop w:val="0"/>
              <w:marBottom w:val="0"/>
              <w:divBdr>
                <w:top w:val="none" w:sz="0" w:space="0" w:color="auto"/>
                <w:left w:val="none" w:sz="0" w:space="0" w:color="auto"/>
                <w:bottom w:val="none" w:sz="0" w:space="0" w:color="auto"/>
                <w:right w:val="none" w:sz="0" w:space="0" w:color="auto"/>
              </w:divBdr>
            </w:div>
            <w:div w:id="1717049871">
              <w:marLeft w:val="0"/>
              <w:marRight w:val="0"/>
              <w:marTop w:val="0"/>
              <w:marBottom w:val="0"/>
              <w:divBdr>
                <w:top w:val="none" w:sz="0" w:space="0" w:color="auto"/>
                <w:left w:val="none" w:sz="0" w:space="0" w:color="auto"/>
                <w:bottom w:val="none" w:sz="0" w:space="0" w:color="auto"/>
                <w:right w:val="none" w:sz="0" w:space="0" w:color="auto"/>
              </w:divBdr>
            </w:div>
          </w:divsChild>
        </w:div>
        <w:div w:id="1301039967">
          <w:marLeft w:val="0"/>
          <w:marRight w:val="0"/>
          <w:marTop w:val="120"/>
          <w:marBottom w:val="0"/>
          <w:divBdr>
            <w:top w:val="none" w:sz="0" w:space="0" w:color="auto"/>
            <w:left w:val="none" w:sz="0" w:space="0" w:color="auto"/>
            <w:bottom w:val="none" w:sz="0" w:space="0" w:color="auto"/>
            <w:right w:val="none" w:sz="0" w:space="0" w:color="auto"/>
          </w:divBdr>
          <w:divsChild>
            <w:div w:id="55589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143749">
      <w:bodyDiv w:val="1"/>
      <w:marLeft w:val="0"/>
      <w:marRight w:val="0"/>
      <w:marTop w:val="0"/>
      <w:marBottom w:val="0"/>
      <w:divBdr>
        <w:top w:val="none" w:sz="0" w:space="0" w:color="auto"/>
        <w:left w:val="none" w:sz="0" w:space="0" w:color="auto"/>
        <w:bottom w:val="none" w:sz="0" w:space="0" w:color="auto"/>
        <w:right w:val="none" w:sz="0" w:space="0" w:color="auto"/>
      </w:divBdr>
    </w:div>
    <w:div w:id="533544229">
      <w:bodyDiv w:val="1"/>
      <w:marLeft w:val="0"/>
      <w:marRight w:val="0"/>
      <w:marTop w:val="0"/>
      <w:marBottom w:val="0"/>
      <w:divBdr>
        <w:top w:val="none" w:sz="0" w:space="0" w:color="auto"/>
        <w:left w:val="none" w:sz="0" w:space="0" w:color="auto"/>
        <w:bottom w:val="none" w:sz="0" w:space="0" w:color="auto"/>
        <w:right w:val="none" w:sz="0" w:space="0" w:color="auto"/>
      </w:divBdr>
    </w:div>
    <w:div w:id="536164673">
      <w:bodyDiv w:val="1"/>
      <w:marLeft w:val="0"/>
      <w:marRight w:val="0"/>
      <w:marTop w:val="0"/>
      <w:marBottom w:val="0"/>
      <w:divBdr>
        <w:top w:val="none" w:sz="0" w:space="0" w:color="auto"/>
        <w:left w:val="none" w:sz="0" w:space="0" w:color="auto"/>
        <w:bottom w:val="none" w:sz="0" w:space="0" w:color="auto"/>
        <w:right w:val="none" w:sz="0" w:space="0" w:color="auto"/>
      </w:divBdr>
    </w:div>
    <w:div w:id="572469095">
      <w:bodyDiv w:val="1"/>
      <w:marLeft w:val="0"/>
      <w:marRight w:val="0"/>
      <w:marTop w:val="0"/>
      <w:marBottom w:val="0"/>
      <w:divBdr>
        <w:top w:val="none" w:sz="0" w:space="0" w:color="auto"/>
        <w:left w:val="none" w:sz="0" w:space="0" w:color="auto"/>
        <w:bottom w:val="none" w:sz="0" w:space="0" w:color="auto"/>
        <w:right w:val="none" w:sz="0" w:space="0" w:color="auto"/>
      </w:divBdr>
    </w:div>
    <w:div w:id="575089724">
      <w:bodyDiv w:val="1"/>
      <w:marLeft w:val="0"/>
      <w:marRight w:val="0"/>
      <w:marTop w:val="0"/>
      <w:marBottom w:val="0"/>
      <w:divBdr>
        <w:top w:val="none" w:sz="0" w:space="0" w:color="auto"/>
        <w:left w:val="none" w:sz="0" w:space="0" w:color="auto"/>
        <w:bottom w:val="none" w:sz="0" w:space="0" w:color="auto"/>
        <w:right w:val="none" w:sz="0" w:space="0" w:color="auto"/>
      </w:divBdr>
      <w:divsChild>
        <w:div w:id="1854226502">
          <w:marLeft w:val="0"/>
          <w:marRight w:val="0"/>
          <w:marTop w:val="0"/>
          <w:marBottom w:val="0"/>
          <w:divBdr>
            <w:top w:val="none" w:sz="0" w:space="0" w:color="auto"/>
            <w:left w:val="none" w:sz="0" w:space="0" w:color="auto"/>
            <w:bottom w:val="none" w:sz="0" w:space="0" w:color="auto"/>
            <w:right w:val="none" w:sz="0" w:space="0" w:color="auto"/>
          </w:divBdr>
          <w:divsChild>
            <w:div w:id="1388842895">
              <w:marLeft w:val="0"/>
              <w:marRight w:val="0"/>
              <w:marTop w:val="0"/>
              <w:marBottom w:val="180"/>
              <w:divBdr>
                <w:top w:val="none" w:sz="0" w:space="0" w:color="auto"/>
                <w:left w:val="none" w:sz="0" w:space="0" w:color="auto"/>
                <w:bottom w:val="none" w:sz="0" w:space="0" w:color="auto"/>
                <w:right w:val="none" w:sz="0" w:space="0" w:color="auto"/>
              </w:divBdr>
              <w:divsChild>
                <w:div w:id="2143884305">
                  <w:marLeft w:val="0"/>
                  <w:marRight w:val="0"/>
                  <w:marTop w:val="0"/>
                  <w:marBottom w:val="0"/>
                  <w:divBdr>
                    <w:top w:val="none" w:sz="0" w:space="0" w:color="auto"/>
                    <w:left w:val="none" w:sz="0" w:space="0" w:color="auto"/>
                    <w:bottom w:val="none" w:sz="0" w:space="0" w:color="auto"/>
                    <w:right w:val="none" w:sz="0" w:space="0" w:color="auto"/>
                  </w:divBdr>
                  <w:divsChild>
                    <w:div w:id="1041319030">
                      <w:marLeft w:val="0"/>
                      <w:marRight w:val="0"/>
                      <w:marTop w:val="0"/>
                      <w:marBottom w:val="0"/>
                      <w:divBdr>
                        <w:top w:val="none" w:sz="0" w:space="0" w:color="auto"/>
                        <w:left w:val="none" w:sz="0" w:space="0" w:color="auto"/>
                        <w:bottom w:val="none" w:sz="0" w:space="0" w:color="auto"/>
                        <w:right w:val="none" w:sz="0" w:space="0" w:color="auto"/>
                      </w:divBdr>
                      <w:divsChild>
                        <w:div w:id="981688514">
                          <w:marLeft w:val="0"/>
                          <w:marRight w:val="0"/>
                          <w:marTop w:val="75"/>
                          <w:marBottom w:val="75"/>
                          <w:divBdr>
                            <w:top w:val="none" w:sz="0" w:space="0" w:color="auto"/>
                            <w:left w:val="none" w:sz="0" w:space="0" w:color="auto"/>
                            <w:bottom w:val="none" w:sz="0" w:space="0" w:color="auto"/>
                            <w:right w:val="none" w:sz="0" w:space="0" w:color="auto"/>
                          </w:divBdr>
                          <w:divsChild>
                            <w:div w:id="406849501">
                              <w:marLeft w:val="0"/>
                              <w:marRight w:val="0"/>
                              <w:marTop w:val="0"/>
                              <w:marBottom w:val="0"/>
                              <w:divBdr>
                                <w:top w:val="none" w:sz="0" w:space="0" w:color="auto"/>
                                <w:left w:val="none" w:sz="0" w:space="0" w:color="auto"/>
                                <w:bottom w:val="none" w:sz="0" w:space="0" w:color="auto"/>
                                <w:right w:val="none" w:sz="0" w:space="0" w:color="auto"/>
                              </w:divBdr>
                            </w:div>
                          </w:divsChild>
                        </w:div>
                        <w:div w:id="1953516988">
                          <w:marLeft w:val="0"/>
                          <w:marRight w:val="0"/>
                          <w:marTop w:val="75"/>
                          <w:marBottom w:val="75"/>
                          <w:divBdr>
                            <w:top w:val="none" w:sz="0" w:space="0" w:color="auto"/>
                            <w:left w:val="none" w:sz="0" w:space="0" w:color="auto"/>
                            <w:bottom w:val="none" w:sz="0" w:space="0" w:color="auto"/>
                            <w:right w:val="none" w:sz="0" w:space="0" w:color="auto"/>
                          </w:divBdr>
                          <w:divsChild>
                            <w:div w:id="25972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45307">
          <w:marLeft w:val="0"/>
          <w:marRight w:val="0"/>
          <w:marTop w:val="0"/>
          <w:marBottom w:val="0"/>
          <w:divBdr>
            <w:top w:val="none" w:sz="0" w:space="0" w:color="auto"/>
            <w:left w:val="none" w:sz="0" w:space="0" w:color="auto"/>
            <w:bottom w:val="none" w:sz="0" w:space="0" w:color="auto"/>
            <w:right w:val="none" w:sz="0" w:space="0" w:color="auto"/>
          </w:divBdr>
          <w:divsChild>
            <w:div w:id="1001813691">
              <w:marLeft w:val="0"/>
              <w:marRight w:val="0"/>
              <w:marTop w:val="0"/>
              <w:marBottom w:val="0"/>
              <w:divBdr>
                <w:top w:val="none" w:sz="0" w:space="0" w:color="auto"/>
                <w:left w:val="none" w:sz="0" w:space="0" w:color="auto"/>
                <w:bottom w:val="none" w:sz="0" w:space="0" w:color="auto"/>
                <w:right w:val="none" w:sz="0" w:space="0" w:color="auto"/>
              </w:divBdr>
              <w:divsChild>
                <w:div w:id="1298995577">
                  <w:marLeft w:val="0"/>
                  <w:marRight w:val="0"/>
                  <w:marTop w:val="0"/>
                  <w:marBottom w:val="0"/>
                  <w:divBdr>
                    <w:top w:val="none" w:sz="0" w:space="0" w:color="auto"/>
                    <w:left w:val="none" w:sz="0" w:space="0" w:color="auto"/>
                    <w:bottom w:val="none" w:sz="0" w:space="0" w:color="auto"/>
                    <w:right w:val="none" w:sz="0" w:space="0" w:color="auto"/>
                  </w:divBdr>
                  <w:divsChild>
                    <w:div w:id="789930693">
                      <w:marLeft w:val="0"/>
                      <w:marRight w:val="0"/>
                      <w:marTop w:val="0"/>
                      <w:marBottom w:val="0"/>
                      <w:divBdr>
                        <w:top w:val="none" w:sz="0" w:space="0" w:color="auto"/>
                        <w:left w:val="none" w:sz="0" w:space="0" w:color="auto"/>
                        <w:bottom w:val="none" w:sz="0" w:space="0" w:color="auto"/>
                        <w:right w:val="none" w:sz="0" w:space="0" w:color="auto"/>
                      </w:divBdr>
                      <w:divsChild>
                        <w:div w:id="845706466">
                          <w:marLeft w:val="0"/>
                          <w:marRight w:val="0"/>
                          <w:marTop w:val="0"/>
                          <w:marBottom w:val="0"/>
                          <w:divBdr>
                            <w:top w:val="none" w:sz="0" w:space="0" w:color="auto"/>
                            <w:left w:val="none" w:sz="0" w:space="0" w:color="auto"/>
                            <w:bottom w:val="none" w:sz="0" w:space="0" w:color="auto"/>
                            <w:right w:val="none" w:sz="0" w:space="0" w:color="auto"/>
                          </w:divBdr>
                          <w:divsChild>
                            <w:div w:id="1494377327">
                              <w:marLeft w:val="0"/>
                              <w:marRight w:val="0"/>
                              <w:marTop w:val="75"/>
                              <w:marBottom w:val="75"/>
                              <w:divBdr>
                                <w:top w:val="none" w:sz="0" w:space="0" w:color="auto"/>
                                <w:left w:val="none" w:sz="0" w:space="0" w:color="auto"/>
                                <w:bottom w:val="none" w:sz="0" w:space="0" w:color="auto"/>
                                <w:right w:val="none" w:sz="0" w:space="0" w:color="auto"/>
                              </w:divBdr>
                              <w:divsChild>
                                <w:div w:id="1889367337">
                                  <w:marLeft w:val="0"/>
                                  <w:marRight w:val="0"/>
                                  <w:marTop w:val="0"/>
                                  <w:marBottom w:val="0"/>
                                  <w:divBdr>
                                    <w:top w:val="none" w:sz="0" w:space="0" w:color="auto"/>
                                    <w:left w:val="none" w:sz="0" w:space="0" w:color="auto"/>
                                    <w:bottom w:val="none" w:sz="0" w:space="0" w:color="auto"/>
                                    <w:right w:val="none" w:sz="0" w:space="0" w:color="auto"/>
                                  </w:divBdr>
                                  <w:divsChild>
                                    <w:div w:id="1728530509">
                                      <w:marLeft w:val="0"/>
                                      <w:marRight w:val="0"/>
                                      <w:marTop w:val="0"/>
                                      <w:marBottom w:val="0"/>
                                      <w:divBdr>
                                        <w:top w:val="none" w:sz="0" w:space="0" w:color="auto"/>
                                        <w:left w:val="none" w:sz="0" w:space="0" w:color="auto"/>
                                        <w:bottom w:val="none" w:sz="0" w:space="0" w:color="auto"/>
                                        <w:right w:val="none" w:sz="0" w:space="0" w:color="auto"/>
                                      </w:divBdr>
                                      <w:divsChild>
                                        <w:div w:id="1389496244">
                                          <w:marLeft w:val="0"/>
                                          <w:marRight w:val="0"/>
                                          <w:marTop w:val="0"/>
                                          <w:marBottom w:val="0"/>
                                          <w:divBdr>
                                            <w:top w:val="none" w:sz="0" w:space="0" w:color="auto"/>
                                            <w:left w:val="none" w:sz="0" w:space="0" w:color="auto"/>
                                            <w:bottom w:val="none" w:sz="0" w:space="0" w:color="auto"/>
                                            <w:right w:val="none" w:sz="0" w:space="0" w:color="auto"/>
                                          </w:divBdr>
                                        </w:div>
                                        <w:div w:id="2143425390">
                                          <w:marLeft w:val="0"/>
                                          <w:marRight w:val="0"/>
                                          <w:marTop w:val="0"/>
                                          <w:marBottom w:val="0"/>
                                          <w:divBdr>
                                            <w:top w:val="none" w:sz="0" w:space="0" w:color="auto"/>
                                            <w:left w:val="none" w:sz="0" w:space="0" w:color="auto"/>
                                            <w:bottom w:val="none" w:sz="0" w:space="0" w:color="auto"/>
                                            <w:right w:val="none" w:sz="0" w:space="0" w:color="auto"/>
                                          </w:divBdr>
                                        </w:div>
                                      </w:divsChild>
                                    </w:div>
                                    <w:div w:id="491139162">
                                      <w:marLeft w:val="0"/>
                                      <w:marRight w:val="0"/>
                                      <w:marTop w:val="120"/>
                                      <w:marBottom w:val="0"/>
                                      <w:divBdr>
                                        <w:top w:val="none" w:sz="0" w:space="0" w:color="auto"/>
                                        <w:left w:val="none" w:sz="0" w:space="0" w:color="auto"/>
                                        <w:bottom w:val="none" w:sz="0" w:space="0" w:color="auto"/>
                                        <w:right w:val="none" w:sz="0" w:space="0" w:color="auto"/>
                                      </w:divBdr>
                                      <w:divsChild>
                                        <w:div w:id="126198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5091064">
      <w:bodyDiv w:val="1"/>
      <w:marLeft w:val="0"/>
      <w:marRight w:val="0"/>
      <w:marTop w:val="0"/>
      <w:marBottom w:val="0"/>
      <w:divBdr>
        <w:top w:val="none" w:sz="0" w:space="0" w:color="auto"/>
        <w:left w:val="none" w:sz="0" w:space="0" w:color="auto"/>
        <w:bottom w:val="none" w:sz="0" w:space="0" w:color="auto"/>
        <w:right w:val="none" w:sz="0" w:space="0" w:color="auto"/>
      </w:divBdr>
    </w:div>
    <w:div w:id="578292827">
      <w:bodyDiv w:val="1"/>
      <w:marLeft w:val="0"/>
      <w:marRight w:val="0"/>
      <w:marTop w:val="0"/>
      <w:marBottom w:val="0"/>
      <w:divBdr>
        <w:top w:val="none" w:sz="0" w:space="0" w:color="auto"/>
        <w:left w:val="none" w:sz="0" w:space="0" w:color="auto"/>
        <w:bottom w:val="none" w:sz="0" w:space="0" w:color="auto"/>
        <w:right w:val="none" w:sz="0" w:space="0" w:color="auto"/>
      </w:divBdr>
    </w:div>
    <w:div w:id="582879498">
      <w:bodyDiv w:val="1"/>
      <w:marLeft w:val="0"/>
      <w:marRight w:val="0"/>
      <w:marTop w:val="0"/>
      <w:marBottom w:val="0"/>
      <w:divBdr>
        <w:top w:val="none" w:sz="0" w:space="0" w:color="auto"/>
        <w:left w:val="none" w:sz="0" w:space="0" w:color="auto"/>
        <w:bottom w:val="none" w:sz="0" w:space="0" w:color="auto"/>
        <w:right w:val="none" w:sz="0" w:space="0" w:color="auto"/>
      </w:divBdr>
    </w:div>
    <w:div w:id="584342016">
      <w:bodyDiv w:val="1"/>
      <w:marLeft w:val="0"/>
      <w:marRight w:val="0"/>
      <w:marTop w:val="0"/>
      <w:marBottom w:val="0"/>
      <w:divBdr>
        <w:top w:val="none" w:sz="0" w:space="0" w:color="auto"/>
        <w:left w:val="none" w:sz="0" w:space="0" w:color="auto"/>
        <w:bottom w:val="none" w:sz="0" w:space="0" w:color="auto"/>
        <w:right w:val="none" w:sz="0" w:space="0" w:color="auto"/>
      </w:divBdr>
    </w:div>
    <w:div w:id="589239085">
      <w:bodyDiv w:val="1"/>
      <w:marLeft w:val="0"/>
      <w:marRight w:val="0"/>
      <w:marTop w:val="0"/>
      <w:marBottom w:val="0"/>
      <w:divBdr>
        <w:top w:val="none" w:sz="0" w:space="0" w:color="auto"/>
        <w:left w:val="none" w:sz="0" w:space="0" w:color="auto"/>
        <w:bottom w:val="none" w:sz="0" w:space="0" w:color="auto"/>
        <w:right w:val="none" w:sz="0" w:space="0" w:color="auto"/>
      </w:divBdr>
      <w:divsChild>
        <w:div w:id="1335649182">
          <w:marLeft w:val="0"/>
          <w:marRight w:val="0"/>
          <w:marTop w:val="0"/>
          <w:marBottom w:val="0"/>
          <w:divBdr>
            <w:top w:val="none" w:sz="0" w:space="0" w:color="auto"/>
            <w:left w:val="none" w:sz="0" w:space="0" w:color="auto"/>
            <w:bottom w:val="none" w:sz="0" w:space="0" w:color="auto"/>
            <w:right w:val="none" w:sz="0" w:space="0" w:color="auto"/>
          </w:divBdr>
        </w:div>
        <w:div w:id="1811315527">
          <w:marLeft w:val="0"/>
          <w:marRight w:val="0"/>
          <w:marTop w:val="0"/>
          <w:marBottom w:val="0"/>
          <w:divBdr>
            <w:top w:val="none" w:sz="0" w:space="0" w:color="auto"/>
            <w:left w:val="none" w:sz="0" w:space="0" w:color="auto"/>
            <w:bottom w:val="none" w:sz="0" w:space="0" w:color="auto"/>
            <w:right w:val="none" w:sz="0" w:space="0" w:color="auto"/>
          </w:divBdr>
          <w:divsChild>
            <w:div w:id="975376358">
              <w:marLeft w:val="0"/>
              <w:marRight w:val="0"/>
              <w:marTop w:val="0"/>
              <w:marBottom w:val="0"/>
              <w:divBdr>
                <w:top w:val="none" w:sz="0" w:space="0" w:color="auto"/>
                <w:left w:val="none" w:sz="0" w:space="0" w:color="auto"/>
                <w:bottom w:val="none" w:sz="0" w:space="0" w:color="auto"/>
                <w:right w:val="none" w:sz="0" w:space="0" w:color="auto"/>
              </w:divBdr>
              <w:divsChild>
                <w:div w:id="382607300">
                  <w:marLeft w:val="0"/>
                  <w:marRight w:val="0"/>
                  <w:marTop w:val="0"/>
                  <w:marBottom w:val="0"/>
                  <w:divBdr>
                    <w:top w:val="none" w:sz="0" w:space="0" w:color="auto"/>
                    <w:left w:val="none" w:sz="0" w:space="0" w:color="auto"/>
                    <w:bottom w:val="none" w:sz="0" w:space="0" w:color="auto"/>
                    <w:right w:val="none" w:sz="0" w:space="0" w:color="auto"/>
                  </w:divBdr>
                  <w:divsChild>
                    <w:div w:id="195887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11626">
          <w:marLeft w:val="0"/>
          <w:marRight w:val="0"/>
          <w:marTop w:val="0"/>
          <w:marBottom w:val="0"/>
          <w:divBdr>
            <w:top w:val="none" w:sz="0" w:space="0" w:color="auto"/>
            <w:left w:val="none" w:sz="0" w:space="0" w:color="auto"/>
            <w:bottom w:val="none" w:sz="0" w:space="0" w:color="auto"/>
            <w:right w:val="none" w:sz="0" w:space="0" w:color="auto"/>
          </w:divBdr>
          <w:divsChild>
            <w:div w:id="904343535">
              <w:marLeft w:val="0"/>
              <w:marRight w:val="0"/>
              <w:marTop w:val="0"/>
              <w:marBottom w:val="0"/>
              <w:divBdr>
                <w:top w:val="none" w:sz="0" w:space="0" w:color="auto"/>
                <w:left w:val="none" w:sz="0" w:space="0" w:color="auto"/>
                <w:bottom w:val="none" w:sz="0" w:space="0" w:color="auto"/>
                <w:right w:val="none" w:sz="0" w:space="0" w:color="auto"/>
              </w:divBdr>
              <w:divsChild>
                <w:div w:id="526023496">
                  <w:marLeft w:val="0"/>
                  <w:marRight w:val="0"/>
                  <w:marTop w:val="0"/>
                  <w:marBottom w:val="0"/>
                  <w:divBdr>
                    <w:top w:val="none" w:sz="0" w:space="0" w:color="auto"/>
                    <w:left w:val="none" w:sz="0" w:space="0" w:color="auto"/>
                    <w:bottom w:val="none" w:sz="0" w:space="0" w:color="auto"/>
                    <w:right w:val="none" w:sz="0" w:space="0" w:color="auto"/>
                  </w:divBdr>
                  <w:divsChild>
                    <w:div w:id="22041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979269">
          <w:marLeft w:val="0"/>
          <w:marRight w:val="0"/>
          <w:marTop w:val="0"/>
          <w:marBottom w:val="0"/>
          <w:divBdr>
            <w:top w:val="none" w:sz="0" w:space="0" w:color="auto"/>
            <w:left w:val="none" w:sz="0" w:space="0" w:color="auto"/>
            <w:bottom w:val="none" w:sz="0" w:space="0" w:color="auto"/>
            <w:right w:val="none" w:sz="0" w:space="0" w:color="auto"/>
          </w:divBdr>
          <w:divsChild>
            <w:div w:id="94060877">
              <w:marLeft w:val="0"/>
              <w:marRight w:val="0"/>
              <w:marTop w:val="0"/>
              <w:marBottom w:val="0"/>
              <w:divBdr>
                <w:top w:val="none" w:sz="0" w:space="0" w:color="auto"/>
                <w:left w:val="none" w:sz="0" w:space="0" w:color="auto"/>
                <w:bottom w:val="none" w:sz="0" w:space="0" w:color="auto"/>
                <w:right w:val="none" w:sz="0" w:space="0" w:color="auto"/>
              </w:divBdr>
              <w:divsChild>
                <w:div w:id="1413626841">
                  <w:marLeft w:val="0"/>
                  <w:marRight w:val="0"/>
                  <w:marTop w:val="0"/>
                  <w:marBottom w:val="0"/>
                  <w:divBdr>
                    <w:top w:val="none" w:sz="0" w:space="0" w:color="auto"/>
                    <w:left w:val="none" w:sz="0" w:space="0" w:color="auto"/>
                    <w:bottom w:val="none" w:sz="0" w:space="0" w:color="auto"/>
                    <w:right w:val="none" w:sz="0" w:space="0" w:color="auto"/>
                  </w:divBdr>
                  <w:divsChild>
                    <w:div w:id="64697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96185">
          <w:marLeft w:val="0"/>
          <w:marRight w:val="0"/>
          <w:marTop w:val="0"/>
          <w:marBottom w:val="0"/>
          <w:divBdr>
            <w:top w:val="none" w:sz="0" w:space="0" w:color="auto"/>
            <w:left w:val="none" w:sz="0" w:space="0" w:color="auto"/>
            <w:bottom w:val="none" w:sz="0" w:space="0" w:color="auto"/>
            <w:right w:val="none" w:sz="0" w:space="0" w:color="auto"/>
          </w:divBdr>
          <w:divsChild>
            <w:div w:id="109400363">
              <w:marLeft w:val="0"/>
              <w:marRight w:val="0"/>
              <w:marTop w:val="0"/>
              <w:marBottom w:val="0"/>
              <w:divBdr>
                <w:top w:val="none" w:sz="0" w:space="0" w:color="auto"/>
                <w:left w:val="none" w:sz="0" w:space="0" w:color="auto"/>
                <w:bottom w:val="none" w:sz="0" w:space="0" w:color="auto"/>
                <w:right w:val="none" w:sz="0" w:space="0" w:color="auto"/>
              </w:divBdr>
              <w:divsChild>
                <w:div w:id="758911167">
                  <w:marLeft w:val="0"/>
                  <w:marRight w:val="0"/>
                  <w:marTop w:val="0"/>
                  <w:marBottom w:val="0"/>
                  <w:divBdr>
                    <w:top w:val="none" w:sz="0" w:space="0" w:color="auto"/>
                    <w:left w:val="none" w:sz="0" w:space="0" w:color="auto"/>
                    <w:bottom w:val="none" w:sz="0" w:space="0" w:color="auto"/>
                    <w:right w:val="none" w:sz="0" w:space="0" w:color="auto"/>
                  </w:divBdr>
                  <w:divsChild>
                    <w:div w:id="1202669467">
                      <w:marLeft w:val="0"/>
                      <w:marRight w:val="0"/>
                      <w:marTop w:val="0"/>
                      <w:marBottom w:val="0"/>
                      <w:divBdr>
                        <w:top w:val="single" w:sz="12" w:space="3" w:color="FFFFFF"/>
                        <w:left w:val="single" w:sz="12" w:space="3" w:color="FFFFFF"/>
                        <w:bottom w:val="single" w:sz="12" w:space="3" w:color="FFFFFF"/>
                        <w:right w:val="single" w:sz="12" w:space="3" w:color="FFFFFF"/>
                      </w:divBdr>
                      <w:divsChild>
                        <w:div w:id="1526362358">
                          <w:marLeft w:val="0"/>
                          <w:marRight w:val="0"/>
                          <w:marTop w:val="0"/>
                          <w:marBottom w:val="0"/>
                          <w:divBdr>
                            <w:top w:val="none" w:sz="0" w:space="0" w:color="auto"/>
                            <w:left w:val="none" w:sz="0" w:space="0" w:color="auto"/>
                            <w:bottom w:val="none" w:sz="0" w:space="0" w:color="auto"/>
                            <w:right w:val="none" w:sz="0" w:space="0" w:color="auto"/>
                          </w:divBdr>
                          <w:divsChild>
                            <w:div w:id="58677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74909">
                      <w:marLeft w:val="0"/>
                      <w:marRight w:val="0"/>
                      <w:marTop w:val="0"/>
                      <w:marBottom w:val="0"/>
                      <w:divBdr>
                        <w:top w:val="single" w:sz="12" w:space="3" w:color="FFFFFF"/>
                        <w:left w:val="single" w:sz="12" w:space="3" w:color="FFFFFF"/>
                        <w:bottom w:val="single" w:sz="12" w:space="3" w:color="FFFFFF"/>
                        <w:right w:val="single" w:sz="12" w:space="3" w:color="FFFFFF"/>
                      </w:divBdr>
                      <w:divsChild>
                        <w:div w:id="340813696">
                          <w:marLeft w:val="0"/>
                          <w:marRight w:val="0"/>
                          <w:marTop w:val="0"/>
                          <w:marBottom w:val="0"/>
                          <w:divBdr>
                            <w:top w:val="none" w:sz="0" w:space="0" w:color="auto"/>
                            <w:left w:val="none" w:sz="0" w:space="0" w:color="auto"/>
                            <w:bottom w:val="none" w:sz="0" w:space="0" w:color="auto"/>
                            <w:right w:val="none" w:sz="0" w:space="0" w:color="auto"/>
                          </w:divBdr>
                          <w:divsChild>
                            <w:div w:id="26823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69981">
                  <w:marLeft w:val="0"/>
                  <w:marRight w:val="0"/>
                  <w:marTop w:val="0"/>
                  <w:marBottom w:val="0"/>
                  <w:divBdr>
                    <w:top w:val="single" w:sz="12" w:space="2" w:color="FFFFFF"/>
                    <w:left w:val="single" w:sz="12" w:space="3" w:color="FFFFFF"/>
                    <w:bottom w:val="single" w:sz="12" w:space="2" w:color="FFFFFF"/>
                    <w:right w:val="single" w:sz="12" w:space="6" w:color="FFFFFF"/>
                  </w:divBdr>
                  <w:divsChild>
                    <w:div w:id="1873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68941">
          <w:marLeft w:val="0"/>
          <w:marRight w:val="0"/>
          <w:marTop w:val="0"/>
          <w:marBottom w:val="0"/>
          <w:divBdr>
            <w:top w:val="none" w:sz="0" w:space="0" w:color="auto"/>
            <w:left w:val="none" w:sz="0" w:space="0" w:color="auto"/>
            <w:bottom w:val="none" w:sz="0" w:space="0" w:color="auto"/>
            <w:right w:val="none" w:sz="0" w:space="0" w:color="auto"/>
          </w:divBdr>
          <w:divsChild>
            <w:div w:id="1278878061">
              <w:marLeft w:val="0"/>
              <w:marRight w:val="0"/>
              <w:marTop w:val="0"/>
              <w:marBottom w:val="0"/>
              <w:divBdr>
                <w:top w:val="none" w:sz="0" w:space="0" w:color="auto"/>
                <w:left w:val="none" w:sz="0" w:space="0" w:color="auto"/>
                <w:bottom w:val="none" w:sz="0" w:space="0" w:color="auto"/>
                <w:right w:val="none" w:sz="0" w:space="0" w:color="auto"/>
              </w:divBdr>
              <w:divsChild>
                <w:div w:id="289827723">
                  <w:marLeft w:val="0"/>
                  <w:marRight w:val="0"/>
                  <w:marTop w:val="0"/>
                  <w:marBottom w:val="0"/>
                  <w:divBdr>
                    <w:top w:val="none" w:sz="0" w:space="0" w:color="auto"/>
                    <w:left w:val="none" w:sz="0" w:space="0" w:color="auto"/>
                    <w:bottom w:val="none" w:sz="0" w:space="0" w:color="auto"/>
                    <w:right w:val="none" w:sz="0" w:space="0" w:color="auto"/>
                  </w:divBdr>
                  <w:divsChild>
                    <w:div w:id="49526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195509">
          <w:marLeft w:val="0"/>
          <w:marRight w:val="0"/>
          <w:marTop w:val="0"/>
          <w:marBottom w:val="0"/>
          <w:divBdr>
            <w:top w:val="none" w:sz="0" w:space="0" w:color="auto"/>
            <w:left w:val="none" w:sz="0" w:space="0" w:color="auto"/>
            <w:bottom w:val="none" w:sz="0" w:space="0" w:color="auto"/>
            <w:right w:val="none" w:sz="0" w:space="0" w:color="auto"/>
          </w:divBdr>
          <w:divsChild>
            <w:div w:id="925765708">
              <w:marLeft w:val="0"/>
              <w:marRight w:val="0"/>
              <w:marTop w:val="0"/>
              <w:marBottom w:val="0"/>
              <w:divBdr>
                <w:top w:val="none" w:sz="0" w:space="0" w:color="auto"/>
                <w:left w:val="none" w:sz="0" w:space="0" w:color="auto"/>
                <w:bottom w:val="none" w:sz="0" w:space="0" w:color="auto"/>
                <w:right w:val="none" w:sz="0" w:space="0" w:color="auto"/>
              </w:divBdr>
              <w:divsChild>
                <w:div w:id="1387993441">
                  <w:marLeft w:val="0"/>
                  <w:marRight w:val="0"/>
                  <w:marTop w:val="0"/>
                  <w:marBottom w:val="0"/>
                  <w:divBdr>
                    <w:top w:val="none" w:sz="0" w:space="0" w:color="auto"/>
                    <w:left w:val="none" w:sz="0" w:space="0" w:color="auto"/>
                    <w:bottom w:val="none" w:sz="0" w:space="0" w:color="auto"/>
                    <w:right w:val="none" w:sz="0" w:space="0" w:color="auto"/>
                  </w:divBdr>
                  <w:divsChild>
                    <w:div w:id="98038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1724">
              <w:marLeft w:val="0"/>
              <w:marRight w:val="0"/>
              <w:marTop w:val="0"/>
              <w:marBottom w:val="0"/>
              <w:divBdr>
                <w:top w:val="none" w:sz="0" w:space="0" w:color="auto"/>
                <w:left w:val="none" w:sz="0" w:space="0" w:color="auto"/>
                <w:bottom w:val="none" w:sz="0" w:space="0" w:color="auto"/>
                <w:right w:val="none" w:sz="0" w:space="0" w:color="auto"/>
              </w:divBdr>
              <w:divsChild>
                <w:div w:id="1813986125">
                  <w:marLeft w:val="0"/>
                  <w:marRight w:val="0"/>
                  <w:marTop w:val="0"/>
                  <w:marBottom w:val="0"/>
                  <w:divBdr>
                    <w:top w:val="none" w:sz="0" w:space="0" w:color="auto"/>
                    <w:left w:val="none" w:sz="0" w:space="0" w:color="auto"/>
                    <w:bottom w:val="none" w:sz="0" w:space="0" w:color="auto"/>
                    <w:right w:val="none" w:sz="0" w:space="0" w:color="auto"/>
                  </w:divBdr>
                  <w:divsChild>
                    <w:div w:id="18109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431366">
      <w:bodyDiv w:val="1"/>
      <w:marLeft w:val="0"/>
      <w:marRight w:val="0"/>
      <w:marTop w:val="0"/>
      <w:marBottom w:val="0"/>
      <w:divBdr>
        <w:top w:val="none" w:sz="0" w:space="0" w:color="auto"/>
        <w:left w:val="none" w:sz="0" w:space="0" w:color="auto"/>
        <w:bottom w:val="none" w:sz="0" w:space="0" w:color="auto"/>
        <w:right w:val="none" w:sz="0" w:space="0" w:color="auto"/>
      </w:divBdr>
    </w:div>
    <w:div w:id="621770523">
      <w:bodyDiv w:val="1"/>
      <w:marLeft w:val="0"/>
      <w:marRight w:val="0"/>
      <w:marTop w:val="0"/>
      <w:marBottom w:val="0"/>
      <w:divBdr>
        <w:top w:val="none" w:sz="0" w:space="0" w:color="auto"/>
        <w:left w:val="none" w:sz="0" w:space="0" w:color="auto"/>
        <w:bottom w:val="none" w:sz="0" w:space="0" w:color="auto"/>
        <w:right w:val="none" w:sz="0" w:space="0" w:color="auto"/>
      </w:divBdr>
    </w:div>
    <w:div w:id="628241762">
      <w:bodyDiv w:val="1"/>
      <w:marLeft w:val="0"/>
      <w:marRight w:val="0"/>
      <w:marTop w:val="0"/>
      <w:marBottom w:val="0"/>
      <w:divBdr>
        <w:top w:val="none" w:sz="0" w:space="0" w:color="auto"/>
        <w:left w:val="none" w:sz="0" w:space="0" w:color="auto"/>
        <w:bottom w:val="none" w:sz="0" w:space="0" w:color="auto"/>
        <w:right w:val="none" w:sz="0" w:space="0" w:color="auto"/>
      </w:divBdr>
    </w:div>
    <w:div w:id="635524948">
      <w:bodyDiv w:val="1"/>
      <w:marLeft w:val="0"/>
      <w:marRight w:val="0"/>
      <w:marTop w:val="0"/>
      <w:marBottom w:val="0"/>
      <w:divBdr>
        <w:top w:val="none" w:sz="0" w:space="0" w:color="auto"/>
        <w:left w:val="none" w:sz="0" w:space="0" w:color="auto"/>
        <w:bottom w:val="none" w:sz="0" w:space="0" w:color="auto"/>
        <w:right w:val="none" w:sz="0" w:space="0" w:color="auto"/>
      </w:divBdr>
    </w:div>
    <w:div w:id="646671817">
      <w:bodyDiv w:val="1"/>
      <w:marLeft w:val="0"/>
      <w:marRight w:val="0"/>
      <w:marTop w:val="0"/>
      <w:marBottom w:val="0"/>
      <w:divBdr>
        <w:top w:val="none" w:sz="0" w:space="0" w:color="auto"/>
        <w:left w:val="none" w:sz="0" w:space="0" w:color="auto"/>
        <w:bottom w:val="none" w:sz="0" w:space="0" w:color="auto"/>
        <w:right w:val="none" w:sz="0" w:space="0" w:color="auto"/>
      </w:divBdr>
    </w:div>
    <w:div w:id="657223837">
      <w:bodyDiv w:val="1"/>
      <w:marLeft w:val="0"/>
      <w:marRight w:val="0"/>
      <w:marTop w:val="0"/>
      <w:marBottom w:val="0"/>
      <w:divBdr>
        <w:top w:val="none" w:sz="0" w:space="0" w:color="auto"/>
        <w:left w:val="none" w:sz="0" w:space="0" w:color="auto"/>
        <w:bottom w:val="none" w:sz="0" w:space="0" w:color="auto"/>
        <w:right w:val="none" w:sz="0" w:space="0" w:color="auto"/>
      </w:divBdr>
    </w:div>
    <w:div w:id="663167704">
      <w:bodyDiv w:val="1"/>
      <w:marLeft w:val="0"/>
      <w:marRight w:val="0"/>
      <w:marTop w:val="0"/>
      <w:marBottom w:val="0"/>
      <w:divBdr>
        <w:top w:val="none" w:sz="0" w:space="0" w:color="auto"/>
        <w:left w:val="none" w:sz="0" w:space="0" w:color="auto"/>
        <w:bottom w:val="none" w:sz="0" w:space="0" w:color="auto"/>
        <w:right w:val="none" w:sz="0" w:space="0" w:color="auto"/>
      </w:divBdr>
    </w:div>
    <w:div w:id="663819287">
      <w:bodyDiv w:val="1"/>
      <w:marLeft w:val="0"/>
      <w:marRight w:val="0"/>
      <w:marTop w:val="0"/>
      <w:marBottom w:val="0"/>
      <w:divBdr>
        <w:top w:val="none" w:sz="0" w:space="0" w:color="auto"/>
        <w:left w:val="none" w:sz="0" w:space="0" w:color="auto"/>
        <w:bottom w:val="none" w:sz="0" w:space="0" w:color="auto"/>
        <w:right w:val="none" w:sz="0" w:space="0" w:color="auto"/>
      </w:divBdr>
    </w:div>
    <w:div w:id="685517551">
      <w:bodyDiv w:val="1"/>
      <w:marLeft w:val="0"/>
      <w:marRight w:val="0"/>
      <w:marTop w:val="0"/>
      <w:marBottom w:val="0"/>
      <w:divBdr>
        <w:top w:val="none" w:sz="0" w:space="0" w:color="auto"/>
        <w:left w:val="none" w:sz="0" w:space="0" w:color="auto"/>
        <w:bottom w:val="none" w:sz="0" w:space="0" w:color="auto"/>
        <w:right w:val="none" w:sz="0" w:space="0" w:color="auto"/>
      </w:divBdr>
    </w:div>
    <w:div w:id="688609180">
      <w:bodyDiv w:val="1"/>
      <w:marLeft w:val="0"/>
      <w:marRight w:val="0"/>
      <w:marTop w:val="0"/>
      <w:marBottom w:val="0"/>
      <w:divBdr>
        <w:top w:val="none" w:sz="0" w:space="0" w:color="auto"/>
        <w:left w:val="none" w:sz="0" w:space="0" w:color="auto"/>
        <w:bottom w:val="none" w:sz="0" w:space="0" w:color="auto"/>
        <w:right w:val="none" w:sz="0" w:space="0" w:color="auto"/>
      </w:divBdr>
    </w:div>
    <w:div w:id="693992706">
      <w:bodyDiv w:val="1"/>
      <w:marLeft w:val="0"/>
      <w:marRight w:val="0"/>
      <w:marTop w:val="0"/>
      <w:marBottom w:val="0"/>
      <w:divBdr>
        <w:top w:val="none" w:sz="0" w:space="0" w:color="auto"/>
        <w:left w:val="none" w:sz="0" w:space="0" w:color="auto"/>
        <w:bottom w:val="none" w:sz="0" w:space="0" w:color="auto"/>
        <w:right w:val="none" w:sz="0" w:space="0" w:color="auto"/>
      </w:divBdr>
    </w:div>
    <w:div w:id="694428597">
      <w:bodyDiv w:val="1"/>
      <w:marLeft w:val="0"/>
      <w:marRight w:val="0"/>
      <w:marTop w:val="0"/>
      <w:marBottom w:val="0"/>
      <w:divBdr>
        <w:top w:val="none" w:sz="0" w:space="0" w:color="auto"/>
        <w:left w:val="none" w:sz="0" w:space="0" w:color="auto"/>
        <w:bottom w:val="none" w:sz="0" w:space="0" w:color="auto"/>
        <w:right w:val="none" w:sz="0" w:space="0" w:color="auto"/>
      </w:divBdr>
    </w:div>
    <w:div w:id="717360846">
      <w:bodyDiv w:val="1"/>
      <w:marLeft w:val="0"/>
      <w:marRight w:val="0"/>
      <w:marTop w:val="0"/>
      <w:marBottom w:val="0"/>
      <w:divBdr>
        <w:top w:val="none" w:sz="0" w:space="0" w:color="auto"/>
        <w:left w:val="none" w:sz="0" w:space="0" w:color="auto"/>
        <w:bottom w:val="none" w:sz="0" w:space="0" w:color="auto"/>
        <w:right w:val="none" w:sz="0" w:space="0" w:color="auto"/>
      </w:divBdr>
    </w:div>
    <w:div w:id="735275301">
      <w:bodyDiv w:val="1"/>
      <w:marLeft w:val="0"/>
      <w:marRight w:val="0"/>
      <w:marTop w:val="0"/>
      <w:marBottom w:val="0"/>
      <w:divBdr>
        <w:top w:val="none" w:sz="0" w:space="0" w:color="auto"/>
        <w:left w:val="none" w:sz="0" w:space="0" w:color="auto"/>
        <w:bottom w:val="none" w:sz="0" w:space="0" w:color="auto"/>
        <w:right w:val="none" w:sz="0" w:space="0" w:color="auto"/>
      </w:divBdr>
    </w:div>
    <w:div w:id="745691943">
      <w:bodyDiv w:val="1"/>
      <w:marLeft w:val="0"/>
      <w:marRight w:val="0"/>
      <w:marTop w:val="0"/>
      <w:marBottom w:val="0"/>
      <w:divBdr>
        <w:top w:val="none" w:sz="0" w:space="0" w:color="auto"/>
        <w:left w:val="none" w:sz="0" w:space="0" w:color="auto"/>
        <w:bottom w:val="none" w:sz="0" w:space="0" w:color="auto"/>
        <w:right w:val="none" w:sz="0" w:space="0" w:color="auto"/>
      </w:divBdr>
    </w:div>
    <w:div w:id="753473863">
      <w:bodyDiv w:val="1"/>
      <w:marLeft w:val="0"/>
      <w:marRight w:val="0"/>
      <w:marTop w:val="0"/>
      <w:marBottom w:val="0"/>
      <w:divBdr>
        <w:top w:val="none" w:sz="0" w:space="0" w:color="auto"/>
        <w:left w:val="none" w:sz="0" w:space="0" w:color="auto"/>
        <w:bottom w:val="none" w:sz="0" w:space="0" w:color="auto"/>
        <w:right w:val="none" w:sz="0" w:space="0" w:color="auto"/>
      </w:divBdr>
    </w:div>
    <w:div w:id="757411296">
      <w:bodyDiv w:val="1"/>
      <w:marLeft w:val="0"/>
      <w:marRight w:val="0"/>
      <w:marTop w:val="0"/>
      <w:marBottom w:val="0"/>
      <w:divBdr>
        <w:top w:val="none" w:sz="0" w:space="0" w:color="auto"/>
        <w:left w:val="none" w:sz="0" w:space="0" w:color="auto"/>
        <w:bottom w:val="none" w:sz="0" w:space="0" w:color="auto"/>
        <w:right w:val="none" w:sz="0" w:space="0" w:color="auto"/>
      </w:divBdr>
    </w:div>
    <w:div w:id="759065507">
      <w:bodyDiv w:val="1"/>
      <w:marLeft w:val="0"/>
      <w:marRight w:val="0"/>
      <w:marTop w:val="0"/>
      <w:marBottom w:val="0"/>
      <w:divBdr>
        <w:top w:val="none" w:sz="0" w:space="0" w:color="auto"/>
        <w:left w:val="none" w:sz="0" w:space="0" w:color="auto"/>
        <w:bottom w:val="none" w:sz="0" w:space="0" w:color="auto"/>
        <w:right w:val="none" w:sz="0" w:space="0" w:color="auto"/>
      </w:divBdr>
      <w:divsChild>
        <w:div w:id="1589776793">
          <w:marLeft w:val="0"/>
          <w:marRight w:val="0"/>
          <w:marTop w:val="0"/>
          <w:marBottom w:val="720"/>
          <w:divBdr>
            <w:top w:val="none" w:sz="0" w:space="0" w:color="auto"/>
            <w:left w:val="none" w:sz="0" w:space="0" w:color="auto"/>
            <w:bottom w:val="none" w:sz="0" w:space="0" w:color="auto"/>
            <w:right w:val="none" w:sz="0" w:space="0" w:color="auto"/>
          </w:divBdr>
          <w:divsChild>
            <w:div w:id="632097592">
              <w:marLeft w:val="0"/>
              <w:marRight w:val="0"/>
              <w:marTop w:val="0"/>
              <w:marBottom w:val="0"/>
              <w:divBdr>
                <w:top w:val="none" w:sz="0" w:space="0" w:color="auto"/>
                <w:left w:val="none" w:sz="0" w:space="0" w:color="auto"/>
                <w:bottom w:val="none" w:sz="0" w:space="0" w:color="auto"/>
                <w:right w:val="none" w:sz="0" w:space="0" w:color="auto"/>
              </w:divBdr>
              <w:divsChild>
                <w:div w:id="1293095431">
                  <w:marLeft w:val="0"/>
                  <w:marRight w:val="0"/>
                  <w:marTop w:val="0"/>
                  <w:marBottom w:val="0"/>
                  <w:divBdr>
                    <w:top w:val="none" w:sz="0" w:space="0" w:color="auto"/>
                    <w:left w:val="none" w:sz="0" w:space="0" w:color="auto"/>
                    <w:bottom w:val="none" w:sz="0" w:space="0" w:color="auto"/>
                    <w:right w:val="none" w:sz="0" w:space="0" w:color="auto"/>
                  </w:divBdr>
                  <w:divsChild>
                    <w:div w:id="146624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47362">
      <w:bodyDiv w:val="1"/>
      <w:marLeft w:val="0"/>
      <w:marRight w:val="0"/>
      <w:marTop w:val="0"/>
      <w:marBottom w:val="0"/>
      <w:divBdr>
        <w:top w:val="none" w:sz="0" w:space="0" w:color="auto"/>
        <w:left w:val="none" w:sz="0" w:space="0" w:color="auto"/>
        <w:bottom w:val="none" w:sz="0" w:space="0" w:color="auto"/>
        <w:right w:val="none" w:sz="0" w:space="0" w:color="auto"/>
      </w:divBdr>
    </w:div>
    <w:div w:id="777674998">
      <w:bodyDiv w:val="1"/>
      <w:marLeft w:val="0"/>
      <w:marRight w:val="0"/>
      <w:marTop w:val="0"/>
      <w:marBottom w:val="0"/>
      <w:divBdr>
        <w:top w:val="none" w:sz="0" w:space="0" w:color="auto"/>
        <w:left w:val="none" w:sz="0" w:space="0" w:color="auto"/>
        <w:bottom w:val="none" w:sz="0" w:space="0" w:color="auto"/>
        <w:right w:val="none" w:sz="0" w:space="0" w:color="auto"/>
      </w:divBdr>
    </w:div>
    <w:div w:id="788554346">
      <w:bodyDiv w:val="1"/>
      <w:marLeft w:val="0"/>
      <w:marRight w:val="0"/>
      <w:marTop w:val="0"/>
      <w:marBottom w:val="0"/>
      <w:divBdr>
        <w:top w:val="none" w:sz="0" w:space="0" w:color="auto"/>
        <w:left w:val="none" w:sz="0" w:space="0" w:color="auto"/>
        <w:bottom w:val="none" w:sz="0" w:space="0" w:color="auto"/>
        <w:right w:val="none" w:sz="0" w:space="0" w:color="auto"/>
      </w:divBdr>
    </w:div>
    <w:div w:id="793405380">
      <w:bodyDiv w:val="1"/>
      <w:marLeft w:val="0"/>
      <w:marRight w:val="0"/>
      <w:marTop w:val="0"/>
      <w:marBottom w:val="0"/>
      <w:divBdr>
        <w:top w:val="none" w:sz="0" w:space="0" w:color="auto"/>
        <w:left w:val="none" w:sz="0" w:space="0" w:color="auto"/>
        <w:bottom w:val="none" w:sz="0" w:space="0" w:color="auto"/>
        <w:right w:val="none" w:sz="0" w:space="0" w:color="auto"/>
      </w:divBdr>
    </w:div>
    <w:div w:id="819346307">
      <w:bodyDiv w:val="1"/>
      <w:marLeft w:val="0"/>
      <w:marRight w:val="0"/>
      <w:marTop w:val="0"/>
      <w:marBottom w:val="0"/>
      <w:divBdr>
        <w:top w:val="none" w:sz="0" w:space="0" w:color="auto"/>
        <w:left w:val="none" w:sz="0" w:space="0" w:color="auto"/>
        <w:bottom w:val="none" w:sz="0" w:space="0" w:color="auto"/>
        <w:right w:val="none" w:sz="0" w:space="0" w:color="auto"/>
      </w:divBdr>
    </w:div>
    <w:div w:id="823159533">
      <w:bodyDiv w:val="1"/>
      <w:marLeft w:val="0"/>
      <w:marRight w:val="0"/>
      <w:marTop w:val="0"/>
      <w:marBottom w:val="0"/>
      <w:divBdr>
        <w:top w:val="none" w:sz="0" w:space="0" w:color="auto"/>
        <w:left w:val="none" w:sz="0" w:space="0" w:color="auto"/>
        <w:bottom w:val="none" w:sz="0" w:space="0" w:color="auto"/>
        <w:right w:val="none" w:sz="0" w:space="0" w:color="auto"/>
      </w:divBdr>
    </w:div>
    <w:div w:id="831524800">
      <w:bodyDiv w:val="1"/>
      <w:marLeft w:val="0"/>
      <w:marRight w:val="0"/>
      <w:marTop w:val="0"/>
      <w:marBottom w:val="0"/>
      <w:divBdr>
        <w:top w:val="none" w:sz="0" w:space="0" w:color="auto"/>
        <w:left w:val="none" w:sz="0" w:space="0" w:color="auto"/>
        <w:bottom w:val="none" w:sz="0" w:space="0" w:color="auto"/>
        <w:right w:val="none" w:sz="0" w:space="0" w:color="auto"/>
      </w:divBdr>
    </w:div>
    <w:div w:id="852914626">
      <w:bodyDiv w:val="1"/>
      <w:marLeft w:val="0"/>
      <w:marRight w:val="0"/>
      <w:marTop w:val="0"/>
      <w:marBottom w:val="0"/>
      <w:divBdr>
        <w:top w:val="none" w:sz="0" w:space="0" w:color="auto"/>
        <w:left w:val="none" w:sz="0" w:space="0" w:color="auto"/>
        <w:bottom w:val="none" w:sz="0" w:space="0" w:color="auto"/>
        <w:right w:val="none" w:sz="0" w:space="0" w:color="auto"/>
      </w:divBdr>
    </w:div>
    <w:div w:id="861166468">
      <w:bodyDiv w:val="1"/>
      <w:marLeft w:val="0"/>
      <w:marRight w:val="0"/>
      <w:marTop w:val="0"/>
      <w:marBottom w:val="0"/>
      <w:divBdr>
        <w:top w:val="none" w:sz="0" w:space="0" w:color="auto"/>
        <w:left w:val="none" w:sz="0" w:space="0" w:color="auto"/>
        <w:bottom w:val="none" w:sz="0" w:space="0" w:color="auto"/>
        <w:right w:val="none" w:sz="0" w:space="0" w:color="auto"/>
      </w:divBdr>
    </w:div>
    <w:div w:id="874385452">
      <w:bodyDiv w:val="1"/>
      <w:marLeft w:val="0"/>
      <w:marRight w:val="0"/>
      <w:marTop w:val="0"/>
      <w:marBottom w:val="0"/>
      <w:divBdr>
        <w:top w:val="none" w:sz="0" w:space="0" w:color="auto"/>
        <w:left w:val="none" w:sz="0" w:space="0" w:color="auto"/>
        <w:bottom w:val="none" w:sz="0" w:space="0" w:color="auto"/>
        <w:right w:val="none" w:sz="0" w:space="0" w:color="auto"/>
      </w:divBdr>
      <w:divsChild>
        <w:div w:id="2029326260">
          <w:marLeft w:val="0"/>
          <w:marRight w:val="0"/>
          <w:marTop w:val="120"/>
          <w:marBottom w:val="0"/>
          <w:divBdr>
            <w:top w:val="none" w:sz="0" w:space="0" w:color="auto"/>
            <w:left w:val="none" w:sz="0" w:space="0" w:color="auto"/>
            <w:bottom w:val="none" w:sz="0" w:space="0" w:color="auto"/>
            <w:right w:val="none" w:sz="0" w:space="0" w:color="auto"/>
          </w:divBdr>
          <w:divsChild>
            <w:div w:id="1710564548">
              <w:marLeft w:val="0"/>
              <w:marRight w:val="0"/>
              <w:marTop w:val="0"/>
              <w:marBottom w:val="0"/>
              <w:divBdr>
                <w:top w:val="none" w:sz="0" w:space="0" w:color="auto"/>
                <w:left w:val="none" w:sz="0" w:space="0" w:color="auto"/>
                <w:bottom w:val="none" w:sz="0" w:space="0" w:color="auto"/>
                <w:right w:val="none" w:sz="0" w:space="0" w:color="auto"/>
              </w:divBdr>
            </w:div>
          </w:divsChild>
        </w:div>
        <w:div w:id="774714559">
          <w:marLeft w:val="0"/>
          <w:marRight w:val="0"/>
          <w:marTop w:val="120"/>
          <w:marBottom w:val="0"/>
          <w:divBdr>
            <w:top w:val="none" w:sz="0" w:space="0" w:color="auto"/>
            <w:left w:val="none" w:sz="0" w:space="0" w:color="auto"/>
            <w:bottom w:val="none" w:sz="0" w:space="0" w:color="auto"/>
            <w:right w:val="none" w:sz="0" w:space="0" w:color="auto"/>
          </w:divBdr>
          <w:divsChild>
            <w:div w:id="1899390180">
              <w:marLeft w:val="0"/>
              <w:marRight w:val="0"/>
              <w:marTop w:val="0"/>
              <w:marBottom w:val="0"/>
              <w:divBdr>
                <w:top w:val="none" w:sz="0" w:space="0" w:color="auto"/>
                <w:left w:val="none" w:sz="0" w:space="0" w:color="auto"/>
                <w:bottom w:val="none" w:sz="0" w:space="0" w:color="auto"/>
                <w:right w:val="none" w:sz="0" w:space="0" w:color="auto"/>
              </w:divBdr>
            </w:div>
            <w:div w:id="805783264">
              <w:marLeft w:val="0"/>
              <w:marRight w:val="0"/>
              <w:marTop w:val="0"/>
              <w:marBottom w:val="0"/>
              <w:divBdr>
                <w:top w:val="none" w:sz="0" w:space="0" w:color="auto"/>
                <w:left w:val="none" w:sz="0" w:space="0" w:color="auto"/>
                <w:bottom w:val="none" w:sz="0" w:space="0" w:color="auto"/>
                <w:right w:val="none" w:sz="0" w:space="0" w:color="auto"/>
              </w:divBdr>
            </w:div>
            <w:div w:id="180902874">
              <w:marLeft w:val="0"/>
              <w:marRight w:val="0"/>
              <w:marTop w:val="0"/>
              <w:marBottom w:val="0"/>
              <w:divBdr>
                <w:top w:val="none" w:sz="0" w:space="0" w:color="auto"/>
                <w:left w:val="none" w:sz="0" w:space="0" w:color="auto"/>
                <w:bottom w:val="none" w:sz="0" w:space="0" w:color="auto"/>
                <w:right w:val="none" w:sz="0" w:space="0" w:color="auto"/>
              </w:divBdr>
            </w:div>
            <w:div w:id="1274367219">
              <w:marLeft w:val="0"/>
              <w:marRight w:val="0"/>
              <w:marTop w:val="0"/>
              <w:marBottom w:val="0"/>
              <w:divBdr>
                <w:top w:val="none" w:sz="0" w:space="0" w:color="auto"/>
                <w:left w:val="none" w:sz="0" w:space="0" w:color="auto"/>
                <w:bottom w:val="none" w:sz="0" w:space="0" w:color="auto"/>
                <w:right w:val="none" w:sz="0" w:space="0" w:color="auto"/>
              </w:divBdr>
            </w:div>
          </w:divsChild>
        </w:div>
        <w:div w:id="1478498478">
          <w:marLeft w:val="0"/>
          <w:marRight w:val="0"/>
          <w:marTop w:val="120"/>
          <w:marBottom w:val="0"/>
          <w:divBdr>
            <w:top w:val="none" w:sz="0" w:space="0" w:color="auto"/>
            <w:left w:val="none" w:sz="0" w:space="0" w:color="auto"/>
            <w:bottom w:val="none" w:sz="0" w:space="0" w:color="auto"/>
            <w:right w:val="none" w:sz="0" w:space="0" w:color="auto"/>
          </w:divBdr>
          <w:divsChild>
            <w:div w:id="435951596">
              <w:marLeft w:val="0"/>
              <w:marRight w:val="0"/>
              <w:marTop w:val="0"/>
              <w:marBottom w:val="0"/>
              <w:divBdr>
                <w:top w:val="none" w:sz="0" w:space="0" w:color="auto"/>
                <w:left w:val="none" w:sz="0" w:space="0" w:color="auto"/>
                <w:bottom w:val="none" w:sz="0" w:space="0" w:color="auto"/>
                <w:right w:val="none" w:sz="0" w:space="0" w:color="auto"/>
              </w:divBdr>
            </w:div>
          </w:divsChild>
        </w:div>
        <w:div w:id="897517751">
          <w:marLeft w:val="0"/>
          <w:marRight w:val="0"/>
          <w:marTop w:val="120"/>
          <w:marBottom w:val="0"/>
          <w:divBdr>
            <w:top w:val="none" w:sz="0" w:space="0" w:color="auto"/>
            <w:left w:val="none" w:sz="0" w:space="0" w:color="auto"/>
            <w:bottom w:val="none" w:sz="0" w:space="0" w:color="auto"/>
            <w:right w:val="none" w:sz="0" w:space="0" w:color="auto"/>
          </w:divBdr>
          <w:divsChild>
            <w:div w:id="1504852336">
              <w:marLeft w:val="0"/>
              <w:marRight w:val="0"/>
              <w:marTop w:val="0"/>
              <w:marBottom w:val="0"/>
              <w:divBdr>
                <w:top w:val="none" w:sz="0" w:space="0" w:color="auto"/>
                <w:left w:val="none" w:sz="0" w:space="0" w:color="auto"/>
                <w:bottom w:val="none" w:sz="0" w:space="0" w:color="auto"/>
                <w:right w:val="none" w:sz="0" w:space="0" w:color="auto"/>
              </w:divBdr>
            </w:div>
            <w:div w:id="316955073">
              <w:marLeft w:val="0"/>
              <w:marRight w:val="0"/>
              <w:marTop w:val="0"/>
              <w:marBottom w:val="0"/>
              <w:divBdr>
                <w:top w:val="none" w:sz="0" w:space="0" w:color="auto"/>
                <w:left w:val="none" w:sz="0" w:space="0" w:color="auto"/>
                <w:bottom w:val="none" w:sz="0" w:space="0" w:color="auto"/>
                <w:right w:val="none" w:sz="0" w:space="0" w:color="auto"/>
              </w:divBdr>
            </w:div>
            <w:div w:id="1374769410">
              <w:marLeft w:val="0"/>
              <w:marRight w:val="0"/>
              <w:marTop w:val="0"/>
              <w:marBottom w:val="0"/>
              <w:divBdr>
                <w:top w:val="none" w:sz="0" w:space="0" w:color="auto"/>
                <w:left w:val="none" w:sz="0" w:space="0" w:color="auto"/>
                <w:bottom w:val="none" w:sz="0" w:space="0" w:color="auto"/>
                <w:right w:val="none" w:sz="0" w:space="0" w:color="auto"/>
              </w:divBdr>
            </w:div>
            <w:div w:id="1480000458">
              <w:marLeft w:val="0"/>
              <w:marRight w:val="0"/>
              <w:marTop w:val="0"/>
              <w:marBottom w:val="0"/>
              <w:divBdr>
                <w:top w:val="none" w:sz="0" w:space="0" w:color="auto"/>
                <w:left w:val="none" w:sz="0" w:space="0" w:color="auto"/>
                <w:bottom w:val="none" w:sz="0" w:space="0" w:color="auto"/>
                <w:right w:val="none" w:sz="0" w:space="0" w:color="auto"/>
              </w:divBdr>
            </w:div>
            <w:div w:id="1812791327">
              <w:marLeft w:val="0"/>
              <w:marRight w:val="0"/>
              <w:marTop w:val="0"/>
              <w:marBottom w:val="0"/>
              <w:divBdr>
                <w:top w:val="none" w:sz="0" w:space="0" w:color="auto"/>
                <w:left w:val="none" w:sz="0" w:space="0" w:color="auto"/>
                <w:bottom w:val="none" w:sz="0" w:space="0" w:color="auto"/>
                <w:right w:val="none" w:sz="0" w:space="0" w:color="auto"/>
              </w:divBdr>
            </w:div>
          </w:divsChild>
        </w:div>
        <w:div w:id="895314330">
          <w:marLeft w:val="0"/>
          <w:marRight w:val="0"/>
          <w:marTop w:val="120"/>
          <w:marBottom w:val="0"/>
          <w:divBdr>
            <w:top w:val="none" w:sz="0" w:space="0" w:color="auto"/>
            <w:left w:val="none" w:sz="0" w:space="0" w:color="auto"/>
            <w:bottom w:val="none" w:sz="0" w:space="0" w:color="auto"/>
            <w:right w:val="none" w:sz="0" w:space="0" w:color="auto"/>
          </w:divBdr>
          <w:divsChild>
            <w:div w:id="1710570084">
              <w:marLeft w:val="0"/>
              <w:marRight w:val="0"/>
              <w:marTop w:val="0"/>
              <w:marBottom w:val="0"/>
              <w:divBdr>
                <w:top w:val="none" w:sz="0" w:space="0" w:color="auto"/>
                <w:left w:val="none" w:sz="0" w:space="0" w:color="auto"/>
                <w:bottom w:val="none" w:sz="0" w:space="0" w:color="auto"/>
                <w:right w:val="none" w:sz="0" w:space="0" w:color="auto"/>
              </w:divBdr>
            </w:div>
            <w:div w:id="557665210">
              <w:marLeft w:val="0"/>
              <w:marRight w:val="0"/>
              <w:marTop w:val="0"/>
              <w:marBottom w:val="0"/>
              <w:divBdr>
                <w:top w:val="none" w:sz="0" w:space="0" w:color="auto"/>
                <w:left w:val="none" w:sz="0" w:space="0" w:color="auto"/>
                <w:bottom w:val="none" w:sz="0" w:space="0" w:color="auto"/>
                <w:right w:val="none" w:sz="0" w:space="0" w:color="auto"/>
              </w:divBdr>
            </w:div>
          </w:divsChild>
        </w:div>
        <w:div w:id="1800027685">
          <w:marLeft w:val="0"/>
          <w:marRight w:val="0"/>
          <w:marTop w:val="120"/>
          <w:marBottom w:val="0"/>
          <w:divBdr>
            <w:top w:val="none" w:sz="0" w:space="0" w:color="auto"/>
            <w:left w:val="none" w:sz="0" w:space="0" w:color="auto"/>
            <w:bottom w:val="none" w:sz="0" w:space="0" w:color="auto"/>
            <w:right w:val="none" w:sz="0" w:space="0" w:color="auto"/>
          </w:divBdr>
          <w:divsChild>
            <w:div w:id="163991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77057">
      <w:bodyDiv w:val="1"/>
      <w:marLeft w:val="0"/>
      <w:marRight w:val="0"/>
      <w:marTop w:val="0"/>
      <w:marBottom w:val="0"/>
      <w:divBdr>
        <w:top w:val="none" w:sz="0" w:space="0" w:color="auto"/>
        <w:left w:val="none" w:sz="0" w:space="0" w:color="auto"/>
        <w:bottom w:val="none" w:sz="0" w:space="0" w:color="auto"/>
        <w:right w:val="none" w:sz="0" w:space="0" w:color="auto"/>
      </w:divBdr>
    </w:div>
    <w:div w:id="892229417">
      <w:bodyDiv w:val="1"/>
      <w:marLeft w:val="0"/>
      <w:marRight w:val="0"/>
      <w:marTop w:val="0"/>
      <w:marBottom w:val="0"/>
      <w:divBdr>
        <w:top w:val="none" w:sz="0" w:space="0" w:color="auto"/>
        <w:left w:val="none" w:sz="0" w:space="0" w:color="auto"/>
        <w:bottom w:val="none" w:sz="0" w:space="0" w:color="auto"/>
        <w:right w:val="none" w:sz="0" w:space="0" w:color="auto"/>
      </w:divBdr>
    </w:div>
    <w:div w:id="902981817">
      <w:bodyDiv w:val="1"/>
      <w:marLeft w:val="0"/>
      <w:marRight w:val="0"/>
      <w:marTop w:val="0"/>
      <w:marBottom w:val="0"/>
      <w:divBdr>
        <w:top w:val="none" w:sz="0" w:space="0" w:color="auto"/>
        <w:left w:val="none" w:sz="0" w:space="0" w:color="auto"/>
        <w:bottom w:val="none" w:sz="0" w:space="0" w:color="auto"/>
        <w:right w:val="none" w:sz="0" w:space="0" w:color="auto"/>
      </w:divBdr>
    </w:div>
    <w:div w:id="951932753">
      <w:bodyDiv w:val="1"/>
      <w:marLeft w:val="0"/>
      <w:marRight w:val="0"/>
      <w:marTop w:val="0"/>
      <w:marBottom w:val="0"/>
      <w:divBdr>
        <w:top w:val="none" w:sz="0" w:space="0" w:color="auto"/>
        <w:left w:val="none" w:sz="0" w:space="0" w:color="auto"/>
        <w:bottom w:val="none" w:sz="0" w:space="0" w:color="auto"/>
        <w:right w:val="none" w:sz="0" w:space="0" w:color="auto"/>
      </w:divBdr>
    </w:div>
    <w:div w:id="960260547">
      <w:bodyDiv w:val="1"/>
      <w:marLeft w:val="0"/>
      <w:marRight w:val="0"/>
      <w:marTop w:val="0"/>
      <w:marBottom w:val="0"/>
      <w:divBdr>
        <w:top w:val="none" w:sz="0" w:space="0" w:color="auto"/>
        <w:left w:val="none" w:sz="0" w:space="0" w:color="auto"/>
        <w:bottom w:val="none" w:sz="0" w:space="0" w:color="auto"/>
        <w:right w:val="none" w:sz="0" w:space="0" w:color="auto"/>
      </w:divBdr>
    </w:div>
    <w:div w:id="964894258">
      <w:bodyDiv w:val="1"/>
      <w:marLeft w:val="0"/>
      <w:marRight w:val="0"/>
      <w:marTop w:val="0"/>
      <w:marBottom w:val="0"/>
      <w:divBdr>
        <w:top w:val="none" w:sz="0" w:space="0" w:color="auto"/>
        <w:left w:val="none" w:sz="0" w:space="0" w:color="auto"/>
        <w:bottom w:val="none" w:sz="0" w:space="0" w:color="auto"/>
        <w:right w:val="none" w:sz="0" w:space="0" w:color="auto"/>
      </w:divBdr>
    </w:div>
    <w:div w:id="982662612">
      <w:bodyDiv w:val="1"/>
      <w:marLeft w:val="0"/>
      <w:marRight w:val="0"/>
      <w:marTop w:val="0"/>
      <w:marBottom w:val="0"/>
      <w:divBdr>
        <w:top w:val="none" w:sz="0" w:space="0" w:color="auto"/>
        <w:left w:val="none" w:sz="0" w:space="0" w:color="auto"/>
        <w:bottom w:val="none" w:sz="0" w:space="0" w:color="auto"/>
        <w:right w:val="none" w:sz="0" w:space="0" w:color="auto"/>
      </w:divBdr>
    </w:div>
    <w:div w:id="1006791639">
      <w:bodyDiv w:val="1"/>
      <w:marLeft w:val="0"/>
      <w:marRight w:val="0"/>
      <w:marTop w:val="0"/>
      <w:marBottom w:val="0"/>
      <w:divBdr>
        <w:top w:val="none" w:sz="0" w:space="0" w:color="auto"/>
        <w:left w:val="none" w:sz="0" w:space="0" w:color="auto"/>
        <w:bottom w:val="none" w:sz="0" w:space="0" w:color="auto"/>
        <w:right w:val="none" w:sz="0" w:space="0" w:color="auto"/>
      </w:divBdr>
    </w:div>
    <w:div w:id="1034382519">
      <w:bodyDiv w:val="1"/>
      <w:marLeft w:val="0"/>
      <w:marRight w:val="0"/>
      <w:marTop w:val="0"/>
      <w:marBottom w:val="0"/>
      <w:divBdr>
        <w:top w:val="none" w:sz="0" w:space="0" w:color="auto"/>
        <w:left w:val="none" w:sz="0" w:space="0" w:color="auto"/>
        <w:bottom w:val="none" w:sz="0" w:space="0" w:color="auto"/>
        <w:right w:val="none" w:sz="0" w:space="0" w:color="auto"/>
      </w:divBdr>
    </w:div>
    <w:div w:id="1037315278">
      <w:bodyDiv w:val="1"/>
      <w:marLeft w:val="0"/>
      <w:marRight w:val="0"/>
      <w:marTop w:val="0"/>
      <w:marBottom w:val="0"/>
      <w:divBdr>
        <w:top w:val="none" w:sz="0" w:space="0" w:color="auto"/>
        <w:left w:val="none" w:sz="0" w:space="0" w:color="auto"/>
        <w:bottom w:val="none" w:sz="0" w:space="0" w:color="auto"/>
        <w:right w:val="none" w:sz="0" w:space="0" w:color="auto"/>
      </w:divBdr>
    </w:div>
    <w:div w:id="1055736211">
      <w:bodyDiv w:val="1"/>
      <w:marLeft w:val="0"/>
      <w:marRight w:val="0"/>
      <w:marTop w:val="0"/>
      <w:marBottom w:val="0"/>
      <w:divBdr>
        <w:top w:val="none" w:sz="0" w:space="0" w:color="auto"/>
        <w:left w:val="none" w:sz="0" w:space="0" w:color="auto"/>
        <w:bottom w:val="none" w:sz="0" w:space="0" w:color="auto"/>
        <w:right w:val="none" w:sz="0" w:space="0" w:color="auto"/>
      </w:divBdr>
    </w:div>
    <w:div w:id="1067846922">
      <w:bodyDiv w:val="1"/>
      <w:marLeft w:val="0"/>
      <w:marRight w:val="0"/>
      <w:marTop w:val="0"/>
      <w:marBottom w:val="0"/>
      <w:divBdr>
        <w:top w:val="none" w:sz="0" w:space="0" w:color="auto"/>
        <w:left w:val="none" w:sz="0" w:space="0" w:color="auto"/>
        <w:bottom w:val="none" w:sz="0" w:space="0" w:color="auto"/>
        <w:right w:val="none" w:sz="0" w:space="0" w:color="auto"/>
      </w:divBdr>
    </w:div>
    <w:div w:id="1071852955">
      <w:bodyDiv w:val="1"/>
      <w:marLeft w:val="0"/>
      <w:marRight w:val="0"/>
      <w:marTop w:val="0"/>
      <w:marBottom w:val="0"/>
      <w:divBdr>
        <w:top w:val="none" w:sz="0" w:space="0" w:color="auto"/>
        <w:left w:val="none" w:sz="0" w:space="0" w:color="auto"/>
        <w:bottom w:val="none" w:sz="0" w:space="0" w:color="auto"/>
        <w:right w:val="none" w:sz="0" w:space="0" w:color="auto"/>
      </w:divBdr>
    </w:div>
    <w:div w:id="1073699681">
      <w:bodyDiv w:val="1"/>
      <w:marLeft w:val="0"/>
      <w:marRight w:val="0"/>
      <w:marTop w:val="0"/>
      <w:marBottom w:val="0"/>
      <w:divBdr>
        <w:top w:val="none" w:sz="0" w:space="0" w:color="auto"/>
        <w:left w:val="none" w:sz="0" w:space="0" w:color="auto"/>
        <w:bottom w:val="none" w:sz="0" w:space="0" w:color="auto"/>
        <w:right w:val="none" w:sz="0" w:space="0" w:color="auto"/>
      </w:divBdr>
    </w:div>
    <w:div w:id="1124276557">
      <w:bodyDiv w:val="1"/>
      <w:marLeft w:val="0"/>
      <w:marRight w:val="0"/>
      <w:marTop w:val="0"/>
      <w:marBottom w:val="0"/>
      <w:divBdr>
        <w:top w:val="none" w:sz="0" w:space="0" w:color="auto"/>
        <w:left w:val="none" w:sz="0" w:space="0" w:color="auto"/>
        <w:bottom w:val="none" w:sz="0" w:space="0" w:color="auto"/>
        <w:right w:val="none" w:sz="0" w:space="0" w:color="auto"/>
      </w:divBdr>
    </w:div>
    <w:div w:id="1157184203">
      <w:bodyDiv w:val="1"/>
      <w:marLeft w:val="0"/>
      <w:marRight w:val="0"/>
      <w:marTop w:val="0"/>
      <w:marBottom w:val="0"/>
      <w:divBdr>
        <w:top w:val="none" w:sz="0" w:space="0" w:color="auto"/>
        <w:left w:val="none" w:sz="0" w:space="0" w:color="auto"/>
        <w:bottom w:val="none" w:sz="0" w:space="0" w:color="auto"/>
        <w:right w:val="none" w:sz="0" w:space="0" w:color="auto"/>
      </w:divBdr>
    </w:div>
    <w:div w:id="1157303291">
      <w:bodyDiv w:val="1"/>
      <w:marLeft w:val="0"/>
      <w:marRight w:val="0"/>
      <w:marTop w:val="0"/>
      <w:marBottom w:val="0"/>
      <w:divBdr>
        <w:top w:val="none" w:sz="0" w:space="0" w:color="auto"/>
        <w:left w:val="none" w:sz="0" w:space="0" w:color="auto"/>
        <w:bottom w:val="none" w:sz="0" w:space="0" w:color="auto"/>
        <w:right w:val="none" w:sz="0" w:space="0" w:color="auto"/>
      </w:divBdr>
    </w:div>
    <w:div w:id="1176917409">
      <w:bodyDiv w:val="1"/>
      <w:marLeft w:val="0"/>
      <w:marRight w:val="0"/>
      <w:marTop w:val="0"/>
      <w:marBottom w:val="0"/>
      <w:divBdr>
        <w:top w:val="none" w:sz="0" w:space="0" w:color="auto"/>
        <w:left w:val="none" w:sz="0" w:space="0" w:color="auto"/>
        <w:bottom w:val="none" w:sz="0" w:space="0" w:color="auto"/>
        <w:right w:val="none" w:sz="0" w:space="0" w:color="auto"/>
      </w:divBdr>
    </w:div>
    <w:div w:id="1210266444">
      <w:bodyDiv w:val="1"/>
      <w:marLeft w:val="0"/>
      <w:marRight w:val="0"/>
      <w:marTop w:val="0"/>
      <w:marBottom w:val="0"/>
      <w:divBdr>
        <w:top w:val="none" w:sz="0" w:space="0" w:color="auto"/>
        <w:left w:val="none" w:sz="0" w:space="0" w:color="auto"/>
        <w:bottom w:val="none" w:sz="0" w:space="0" w:color="auto"/>
        <w:right w:val="none" w:sz="0" w:space="0" w:color="auto"/>
      </w:divBdr>
      <w:divsChild>
        <w:div w:id="1781487235">
          <w:marLeft w:val="0"/>
          <w:marRight w:val="0"/>
          <w:marTop w:val="0"/>
          <w:marBottom w:val="0"/>
          <w:divBdr>
            <w:top w:val="none" w:sz="0" w:space="0" w:color="auto"/>
            <w:left w:val="none" w:sz="0" w:space="0" w:color="auto"/>
            <w:bottom w:val="none" w:sz="0" w:space="0" w:color="auto"/>
            <w:right w:val="none" w:sz="0" w:space="0" w:color="auto"/>
          </w:divBdr>
          <w:divsChild>
            <w:div w:id="230433967">
              <w:marLeft w:val="0"/>
              <w:marRight w:val="0"/>
              <w:marTop w:val="0"/>
              <w:marBottom w:val="0"/>
              <w:divBdr>
                <w:top w:val="none" w:sz="0" w:space="0" w:color="auto"/>
                <w:left w:val="none" w:sz="0" w:space="0" w:color="auto"/>
                <w:bottom w:val="none" w:sz="0" w:space="0" w:color="auto"/>
                <w:right w:val="none" w:sz="0" w:space="0" w:color="auto"/>
              </w:divBdr>
            </w:div>
          </w:divsChild>
        </w:div>
        <w:div w:id="201746748">
          <w:marLeft w:val="0"/>
          <w:marRight w:val="0"/>
          <w:marTop w:val="0"/>
          <w:marBottom w:val="0"/>
          <w:divBdr>
            <w:top w:val="none" w:sz="0" w:space="0" w:color="auto"/>
            <w:left w:val="none" w:sz="0" w:space="0" w:color="auto"/>
            <w:bottom w:val="none" w:sz="0" w:space="0" w:color="auto"/>
            <w:right w:val="none" w:sz="0" w:space="0" w:color="auto"/>
          </w:divBdr>
          <w:divsChild>
            <w:div w:id="196341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14037">
      <w:bodyDiv w:val="1"/>
      <w:marLeft w:val="0"/>
      <w:marRight w:val="0"/>
      <w:marTop w:val="0"/>
      <w:marBottom w:val="0"/>
      <w:divBdr>
        <w:top w:val="none" w:sz="0" w:space="0" w:color="auto"/>
        <w:left w:val="none" w:sz="0" w:space="0" w:color="auto"/>
        <w:bottom w:val="none" w:sz="0" w:space="0" w:color="auto"/>
        <w:right w:val="none" w:sz="0" w:space="0" w:color="auto"/>
      </w:divBdr>
    </w:div>
    <w:div w:id="1233655831">
      <w:bodyDiv w:val="1"/>
      <w:marLeft w:val="0"/>
      <w:marRight w:val="0"/>
      <w:marTop w:val="0"/>
      <w:marBottom w:val="0"/>
      <w:divBdr>
        <w:top w:val="none" w:sz="0" w:space="0" w:color="auto"/>
        <w:left w:val="none" w:sz="0" w:space="0" w:color="auto"/>
        <w:bottom w:val="none" w:sz="0" w:space="0" w:color="auto"/>
        <w:right w:val="none" w:sz="0" w:space="0" w:color="auto"/>
      </w:divBdr>
    </w:div>
    <w:div w:id="1272973452">
      <w:bodyDiv w:val="1"/>
      <w:marLeft w:val="0"/>
      <w:marRight w:val="0"/>
      <w:marTop w:val="0"/>
      <w:marBottom w:val="0"/>
      <w:divBdr>
        <w:top w:val="none" w:sz="0" w:space="0" w:color="auto"/>
        <w:left w:val="none" w:sz="0" w:space="0" w:color="auto"/>
        <w:bottom w:val="none" w:sz="0" w:space="0" w:color="auto"/>
        <w:right w:val="none" w:sz="0" w:space="0" w:color="auto"/>
      </w:divBdr>
    </w:div>
    <w:div w:id="1293560478">
      <w:bodyDiv w:val="1"/>
      <w:marLeft w:val="0"/>
      <w:marRight w:val="0"/>
      <w:marTop w:val="0"/>
      <w:marBottom w:val="0"/>
      <w:divBdr>
        <w:top w:val="none" w:sz="0" w:space="0" w:color="auto"/>
        <w:left w:val="none" w:sz="0" w:space="0" w:color="auto"/>
        <w:bottom w:val="none" w:sz="0" w:space="0" w:color="auto"/>
        <w:right w:val="none" w:sz="0" w:space="0" w:color="auto"/>
      </w:divBdr>
    </w:div>
    <w:div w:id="1317997298">
      <w:bodyDiv w:val="1"/>
      <w:marLeft w:val="0"/>
      <w:marRight w:val="0"/>
      <w:marTop w:val="0"/>
      <w:marBottom w:val="0"/>
      <w:divBdr>
        <w:top w:val="none" w:sz="0" w:space="0" w:color="auto"/>
        <w:left w:val="none" w:sz="0" w:space="0" w:color="auto"/>
        <w:bottom w:val="none" w:sz="0" w:space="0" w:color="auto"/>
        <w:right w:val="none" w:sz="0" w:space="0" w:color="auto"/>
      </w:divBdr>
    </w:div>
    <w:div w:id="1359309745">
      <w:bodyDiv w:val="1"/>
      <w:marLeft w:val="0"/>
      <w:marRight w:val="0"/>
      <w:marTop w:val="0"/>
      <w:marBottom w:val="0"/>
      <w:divBdr>
        <w:top w:val="none" w:sz="0" w:space="0" w:color="auto"/>
        <w:left w:val="none" w:sz="0" w:space="0" w:color="auto"/>
        <w:bottom w:val="none" w:sz="0" w:space="0" w:color="auto"/>
        <w:right w:val="none" w:sz="0" w:space="0" w:color="auto"/>
      </w:divBdr>
    </w:div>
    <w:div w:id="1382248317">
      <w:bodyDiv w:val="1"/>
      <w:marLeft w:val="0"/>
      <w:marRight w:val="0"/>
      <w:marTop w:val="0"/>
      <w:marBottom w:val="0"/>
      <w:divBdr>
        <w:top w:val="none" w:sz="0" w:space="0" w:color="auto"/>
        <w:left w:val="none" w:sz="0" w:space="0" w:color="auto"/>
        <w:bottom w:val="none" w:sz="0" w:space="0" w:color="auto"/>
        <w:right w:val="none" w:sz="0" w:space="0" w:color="auto"/>
      </w:divBdr>
    </w:div>
    <w:div w:id="1382485674">
      <w:bodyDiv w:val="1"/>
      <w:marLeft w:val="0"/>
      <w:marRight w:val="0"/>
      <w:marTop w:val="0"/>
      <w:marBottom w:val="0"/>
      <w:divBdr>
        <w:top w:val="none" w:sz="0" w:space="0" w:color="auto"/>
        <w:left w:val="none" w:sz="0" w:space="0" w:color="auto"/>
        <w:bottom w:val="none" w:sz="0" w:space="0" w:color="auto"/>
        <w:right w:val="none" w:sz="0" w:space="0" w:color="auto"/>
      </w:divBdr>
    </w:div>
    <w:div w:id="1389455314">
      <w:bodyDiv w:val="1"/>
      <w:marLeft w:val="0"/>
      <w:marRight w:val="0"/>
      <w:marTop w:val="0"/>
      <w:marBottom w:val="0"/>
      <w:divBdr>
        <w:top w:val="none" w:sz="0" w:space="0" w:color="auto"/>
        <w:left w:val="none" w:sz="0" w:space="0" w:color="auto"/>
        <w:bottom w:val="none" w:sz="0" w:space="0" w:color="auto"/>
        <w:right w:val="none" w:sz="0" w:space="0" w:color="auto"/>
      </w:divBdr>
    </w:div>
    <w:div w:id="1408383072">
      <w:bodyDiv w:val="1"/>
      <w:marLeft w:val="0"/>
      <w:marRight w:val="0"/>
      <w:marTop w:val="0"/>
      <w:marBottom w:val="0"/>
      <w:divBdr>
        <w:top w:val="none" w:sz="0" w:space="0" w:color="auto"/>
        <w:left w:val="none" w:sz="0" w:space="0" w:color="auto"/>
        <w:bottom w:val="none" w:sz="0" w:space="0" w:color="auto"/>
        <w:right w:val="none" w:sz="0" w:space="0" w:color="auto"/>
      </w:divBdr>
    </w:div>
    <w:div w:id="1417167661">
      <w:bodyDiv w:val="1"/>
      <w:marLeft w:val="0"/>
      <w:marRight w:val="0"/>
      <w:marTop w:val="0"/>
      <w:marBottom w:val="0"/>
      <w:divBdr>
        <w:top w:val="none" w:sz="0" w:space="0" w:color="auto"/>
        <w:left w:val="none" w:sz="0" w:space="0" w:color="auto"/>
        <w:bottom w:val="none" w:sz="0" w:space="0" w:color="auto"/>
        <w:right w:val="none" w:sz="0" w:space="0" w:color="auto"/>
      </w:divBdr>
    </w:div>
    <w:div w:id="1420834174">
      <w:bodyDiv w:val="1"/>
      <w:marLeft w:val="0"/>
      <w:marRight w:val="0"/>
      <w:marTop w:val="0"/>
      <w:marBottom w:val="0"/>
      <w:divBdr>
        <w:top w:val="none" w:sz="0" w:space="0" w:color="auto"/>
        <w:left w:val="none" w:sz="0" w:space="0" w:color="auto"/>
        <w:bottom w:val="none" w:sz="0" w:space="0" w:color="auto"/>
        <w:right w:val="none" w:sz="0" w:space="0" w:color="auto"/>
      </w:divBdr>
    </w:div>
    <w:div w:id="1427112813">
      <w:bodyDiv w:val="1"/>
      <w:marLeft w:val="0"/>
      <w:marRight w:val="0"/>
      <w:marTop w:val="0"/>
      <w:marBottom w:val="0"/>
      <w:divBdr>
        <w:top w:val="none" w:sz="0" w:space="0" w:color="auto"/>
        <w:left w:val="none" w:sz="0" w:space="0" w:color="auto"/>
        <w:bottom w:val="none" w:sz="0" w:space="0" w:color="auto"/>
        <w:right w:val="none" w:sz="0" w:space="0" w:color="auto"/>
      </w:divBdr>
    </w:div>
    <w:div w:id="1436561387">
      <w:bodyDiv w:val="1"/>
      <w:marLeft w:val="0"/>
      <w:marRight w:val="0"/>
      <w:marTop w:val="0"/>
      <w:marBottom w:val="0"/>
      <w:divBdr>
        <w:top w:val="none" w:sz="0" w:space="0" w:color="auto"/>
        <w:left w:val="none" w:sz="0" w:space="0" w:color="auto"/>
        <w:bottom w:val="none" w:sz="0" w:space="0" w:color="auto"/>
        <w:right w:val="none" w:sz="0" w:space="0" w:color="auto"/>
      </w:divBdr>
    </w:div>
    <w:div w:id="1442990942">
      <w:bodyDiv w:val="1"/>
      <w:marLeft w:val="0"/>
      <w:marRight w:val="0"/>
      <w:marTop w:val="0"/>
      <w:marBottom w:val="0"/>
      <w:divBdr>
        <w:top w:val="none" w:sz="0" w:space="0" w:color="auto"/>
        <w:left w:val="none" w:sz="0" w:space="0" w:color="auto"/>
        <w:bottom w:val="none" w:sz="0" w:space="0" w:color="auto"/>
        <w:right w:val="none" w:sz="0" w:space="0" w:color="auto"/>
      </w:divBdr>
    </w:div>
    <w:div w:id="1446390722">
      <w:bodyDiv w:val="1"/>
      <w:marLeft w:val="0"/>
      <w:marRight w:val="0"/>
      <w:marTop w:val="0"/>
      <w:marBottom w:val="0"/>
      <w:divBdr>
        <w:top w:val="none" w:sz="0" w:space="0" w:color="auto"/>
        <w:left w:val="none" w:sz="0" w:space="0" w:color="auto"/>
        <w:bottom w:val="none" w:sz="0" w:space="0" w:color="auto"/>
        <w:right w:val="none" w:sz="0" w:space="0" w:color="auto"/>
      </w:divBdr>
    </w:div>
    <w:div w:id="1451896672">
      <w:bodyDiv w:val="1"/>
      <w:marLeft w:val="0"/>
      <w:marRight w:val="0"/>
      <w:marTop w:val="0"/>
      <w:marBottom w:val="0"/>
      <w:divBdr>
        <w:top w:val="none" w:sz="0" w:space="0" w:color="auto"/>
        <w:left w:val="none" w:sz="0" w:space="0" w:color="auto"/>
        <w:bottom w:val="none" w:sz="0" w:space="0" w:color="auto"/>
        <w:right w:val="none" w:sz="0" w:space="0" w:color="auto"/>
      </w:divBdr>
    </w:div>
    <w:div w:id="1497695766">
      <w:bodyDiv w:val="1"/>
      <w:marLeft w:val="0"/>
      <w:marRight w:val="0"/>
      <w:marTop w:val="0"/>
      <w:marBottom w:val="0"/>
      <w:divBdr>
        <w:top w:val="none" w:sz="0" w:space="0" w:color="auto"/>
        <w:left w:val="none" w:sz="0" w:space="0" w:color="auto"/>
        <w:bottom w:val="none" w:sz="0" w:space="0" w:color="auto"/>
        <w:right w:val="none" w:sz="0" w:space="0" w:color="auto"/>
      </w:divBdr>
    </w:div>
    <w:div w:id="1497767894">
      <w:bodyDiv w:val="1"/>
      <w:marLeft w:val="0"/>
      <w:marRight w:val="0"/>
      <w:marTop w:val="0"/>
      <w:marBottom w:val="0"/>
      <w:divBdr>
        <w:top w:val="none" w:sz="0" w:space="0" w:color="auto"/>
        <w:left w:val="none" w:sz="0" w:space="0" w:color="auto"/>
        <w:bottom w:val="none" w:sz="0" w:space="0" w:color="auto"/>
        <w:right w:val="none" w:sz="0" w:space="0" w:color="auto"/>
      </w:divBdr>
    </w:div>
    <w:div w:id="1504589560">
      <w:bodyDiv w:val="1"/>
      <w:marLeft w:val="0"/>
      <w:marRight w:val="0"/>
      <w:marTop w:val="0"/>
      <w:marBottom w:val="0"/>
      <w:divBdr>
        <w:top w:val="none" w:sz="0" w:space="0" w:color="auto"/>
        <w:left w:val="none" w:sz="0" w:space="0" w:color="auto"/>
        <w:bottom w:val="none" w:sz="0" w:space="0" w:color="auto"/>
        <w:right w:val="none" w:sz="0" w:space="0" w:color="auto"/>
      </w:divBdr>
    </w:div>
    <w:div w:id="1530680745">
      <w:bodyDiv w:val="1"/>
      <w:marLeft w:val="0"/>
      <w:marRight w:val="0"/>
      <w:marTop w:val="0"/>
      <w:marBottom w:val="0"/>
      <w:divBdr>
        <w:top w:val="none" w:sz="0" w:space="0" w:color="auto"/>
        <w:left w:val="none" w:sz="0" w:space="0" w:color="auto"/>
        <w:bottom w:val="none" w:sz="0" w:space="0" w:color="auto"/>
        <w:right w:val="none" w:sz="0" w:space="0" w:color="auto"/>
      </w:divBdr>
    </w:div>
    <w:div w:id="1536693155">
      <w:bodyDiv w:val="1"/>
      <w:marLeft w:val="0"/>
      <w:marRight w:val="0"/>
      <w:marTop w:val="0"/>
      <w:marBottom w:val="0"/>
      <w:divBdr>
        <w:top w:val="none" w:sz="0" w:space="0" w:color="auto"/>
        <w:left w:val="none" w:sz="0" w:space="0" w:color="auto"/>
        <w:bottom w:val="none" w:sz="0" w:space="0" w:color="auto"/>
        <w:right w:val="none" w:sz="0" w:space="0" w:color="auto"/>
      </w:divBdr>
    </w:div>
    <w:div w:id="1547985822">
      <w:bodyDiv w:val="1"/>
      <w:marLeft w:val="0"/>
      <w:marRight w:val="0"/>
      <w:marTop w:val="0"/>
      <w:marBottom w:val="0"/>
      <w:divBdr>
        <w:top w:val="none" w:sz="0" w:space="0" w:color="auto"/>
        <w:left w:val="none" w:sz="0" w:space="0" w:color="auto"/>
        <w:bottom w:val="none" w:sz="0" w:space="0" w:color="auto"/>
        <w:right w:val="none" w:sz="0" w:space="0" w:color="auto"/>
      </w:divBdr>
    </w:div>
    <w:div w:id="1555389495">
      <w:bodyDiv w:val="1"/>
      <w:marLeft w:val="0"/>
      <w:marRight w:val="0"/>
      <w:marTop w:val="0"/>
      <w:marBottom w:val="0"/>
      <w:divBdr>
        <w:top w:val="none" w:sz="0" w:space="0" w:color="auto"/>
        <w:left w:val="none" w:sz="0" w:space="0" w:color="auto"/>
        <w:bottom w:val="none" w:sz="0" w:space="0" w:color="auto"/>
        <w:right w:val="none" w:sz="0" w:space="0" w:color="auto"/>
      </w:divBdr>
    </w:div>
    <w:div w:id="1558709525">
      <w:bodyDiv w:val="1"/>
      <w:marLeft w:val="0"/>
      <w:marRight w:val="0"/>
      <w:marTop w:val="0"/>
      <w:marBottom w:val="0"/>
      <w:divBdr>
        <w:top w:val="none" w:sz="0" w:space="0" w:color="auto"/>
        <w:left w:val="none" w:sz="0" w:space="0" w:color="auto"/>
        <w:bottom w:val="none" w:sz="0" w:space="0" w:color="auto"/>
        <w:right w:val="none" w:sz="0" w:space="0" w:color="auto"/>
      </w:divBdr>
    </w:div>
    <w:div w:id="1565334102">
      <w:bodyDiv w:val="1"/>
      <w:marLeft w:val="0"/>
      <w:marRight w:val="0"/>
      <w:marTop w:val="0"/>
      <w:marBottom w:val="0"/>
      <w:divBdr>
        <w:top w:val="none" w:sz="0" w:space="0" w:color="auto"/>
        <w:left w:val="none" w:sz="0" w:space="0" w:color="auto"/>
        <w:bottom w:val="none" w:sz="0" w:space="0" w:color="auto"/>
        <w:right w:val="none" w:sz="0" w:space="0" w:color="auto"/>
      </w:divBdr>
    </w:div>
    <w:div w:id="1573075641">
      <w:bodyDiv w:val="1"/>
      <w:marLeft w:val="0"/>
      <w:marRight w:val="0"/>
      <w:marTop w:val="0"/>
      <w:marBottom w:val="0"/>
      <w:divBdr>
        <w:top w:val="none" w:sz="0" w:space="0" w:color="auto"/>
        <w:left w:val="none" w:sz="0" w:space="0" w:color="auto"/>
        <w:bottom w:val="none" w:sz="0" w:space="0" w:color="auto"/>
        <w:right w:val="none" w:sz="0" w:space="0" w:color="auto"/>
      </w:divBdr>
    </w:div>
    <w:div w:id="1587613033">
      <w:bodyDiv w:val="1"/>
      <w:marLeft w:val="0"/>
      <w:marRight w:val="0"/>
      <w:marTop w:val="0"/>
      <w:marBottom w:val="0"/>
      <w:divBdr>
        <w:top w:val="none" w:sz="0" w:space="0" w:color="auto"/>
        <w:left w:val="none" w:sz="0" w:space="0" w:color="auto"/>
        <w:bottom w:val="none" w:sz="0" w:space="0" w:color="auto"/>
        <w:right w:val="none" w:sz="0" w:space="0" w:color="auto"/>
      </w:divBdr>
    </w:div>
    <w:div w:id="1601374570">
      <w:bodyDiv w:val="1"/>
      <w:marLeft w:val="0"/>
      <w:marRight w:val="0"/>
      <w:marTop w:val="0"/>
      <w:marBottom w:val="0"/>
      <w:divBdr>
        <w:top w:val="none" w:sz="0" w:space="0" w:color="auto"/>
        <w:left w:val="none" w:sz="0" w:space="0" w:color="auto"/>
        <w:bottom w:val="none" w:sz="0" w:space="0" w:color="auto"/>
        <w:right w:val="none" w:sz="0" w:space="0" w:color="auto"/>
      </w:divBdr>
    </w:div>
    <w:div w:id="1607882467">
      <w:bodyDiv w:val="1"/>
      <w:marLeft w:val="0"/>
      <w:marRight w:val="0"/>
      <w:marTop w:val="0"/>
      <w:marBottom w:val="0"/>
      <w:divBdr>
        <w:top w:val="none" w:sz="0" w:space="0" w:color="auto"/>
        <w:left w:val="none" w:sz="0" w:space="0" w:color="auto"/>
        <w:bottom w:val="none" w:sz="0" w:space="0" w:color="auto"/>
        <w:right w:val="none" w:sz="0" w:space="0" w:color="auto"/>
      </w:divBdr>
    </w:div>
    <w:div w:id="1638880249">
      <w:bodyDiv w:val="1"/>
      <w:marLeft w:val="0"/>
      <w:marRight w:val="0"/>
      <w:marTop w:val="0"/>
      <w:marBottom w:val="0"/>
      <w:divBdr>
        <w:top w:val="none" w:sz="0" w:space="0" w:color="auto"/>
        <w:left w:val="none" w:sz="0" w:space="0" w:color="auto"/>
        <w:bottom w:val="none" w:sz="0" w:space="0" w:color="auto"/>
        <w:right w:val="none" w:sz="0" w:space="0" w:color="auto"/>
      </w:divBdr>
    </w:div>
    <w:div w:id="1643924786">
      <w:bodyDiv w:val="1"/>
      <w:marLeft w:val="0"/>
      <w:marRight w:val="0"/>
      <w:marTop w:val="0"/>
      <w:marBottom w:val="0"/>
      <w:divBdr>
        <w:top w:val="none" w:sz="0" w:space="0" w:color="auto"/>
        <w:left w:val="none" w:sz="0" w:space="0" w:color="auto"/>
        <w:bottom w:val="none" w:sz="0" w:space="0" w:color="auto"/>
        <w:right w:val="none" w:sz="0" w:space="0" w:color="auto"/>
      </w:divBdr>
    </w:div>
    <w:div w:id="1645042355">
      <w:bodyDiv w:val="1"/>
      <w:marLeft w:val="0"/>
      <w:marRight w:val="0"/>
      <w:marTop w:val="0"/>
      <w:marBottom w:val="0"/>
      <w:divBdr>
        <w:top w:val="none" w:sz="0" w:space="0" w:color="auto"/>
        <w:left w:val="none" w:sz="0" w:space="0" w:color="auto"/>
        <w:bottom w:val="none" w:sz="0" w:space="0" w:color="auto"/>
        <w:right w:val="none" w:sz="0" w:space="0" w:color="auto"/>
      </w:divBdr>
    </w:div>
    <w:div w:id="1677223656">
      <w:bodyDiv w:val="1"/>
      <w:marLeft w:val="0"/>
      <w:marRight w:val="0"/>
      <w:marTop w:val="0"/>
      <w:marBottom w:val="0"/>
      <w:divBdr>
        <w:top w:val="none" w:sz="0" w:space="0" w:color="auto"/>
        <w:left w:val="none" w:sz="0" w:space="0" w:color="auto"/>
        <w:bottom w:val="none" w:sz="0" w:space="0" w:color="auto"/>
        <w:right w:val="none" w:sz="0" w:space="0" w:color="auto"/>
      </w:divBdr>
    </w:div>
    <w:div w:id="1689868392">
      <w:bodyDiv w:val="1"/>
      <w:marLeft w:val="0"/>
      <w:marRight w:val="0"/>
      <w:marTop w:val="0"/>
      <w:marBottom w:val="0"/>
      <w:divBdr>
        <w:top w:val="none" w:sz="0" w:space="0" w:color="auto"/>
        <w:left w:val="none" w:sz="0" w:space="0" w:color="auto"/>
        <w:bottom w:val="none" w:sz="0" w:space="0" w:color="auto"/>
        <w:right w:val="none" w:sz="0" w:space="0" w:color="auto"/>
      </w:divBdr>
      <w:divsChild>
        <w:div w:id="682172656">
          <w:marLeft w:val="0"/>
          <w:marRight w:val="0"/>
          <w:marTop w:val="0"/>
          <w:marBottom w:val="0"/>
          <w:divBdr>
            <w:top w:val="none" w:sz="0" w:space="0" w:color="auto"/>
            <w:left w:val="none" w:sz="0" w:space="0" w:color="auto"/>
            <w:bottom w:val="none" w:sz="0" w:space="0" w:color="auto"/>
            <w:right w:val="none" w:sz="0" w:space="0" w:color="auto"/>
          </w:divBdr>
        </w:div>
        <w:div w:id="994529901">
          <w:marLeft w:val="0"/>
          <w:marRight w:val="0"/>
          <w:marTop w:val="0"/>
          <w:marBottom w:val="0"/>
          <w:divBdr>
            <w:top w:val="none" w:sz="0" w:space="0" w:color="auto"/>
            <w:left w:val="none" w:sz="0" w:space="0" w:color="auto"/>
            <w:bottom w:val="none" w:sz="0" w:space="0" w:color="auto"/>
            <w:right w:val="none" w:sz="0" w:space="0" w:color="auto"/>
          </w:divBdr>
          <w:divsChild>
            <w:div w:id="1622686419">
              <w:marLeft w:val="0"/>
              <w:marRight w:val="0"/>
              <w:marTop w:val="0"/>
              <w:marBottom w:val="0"/>
              <w:divBdr>
                <w:top w:val="none" w:sz="0" w:space="0" w:color="auto"/>
                <w:left w:val="none" w:sz="0" w:space="0" w:color="auto"/>
                <w:bottom w:val="none" w:sz="0" w:space="0" w:color="auto"/>
                <w:right w:val="none" w:sz="0" w:space="0" w:color="auto"/>
              </w:divBdr>
              <w:divsChild>
                <w:div w:id="65419537">
                  <w:marLeft w:val="0"/>
                  <w:marRight w:val="0"/>
                  <w:marTop w:val="0"/>
                  <w:marBottom w:val="0"/>
                  <w:divBdr>
                    <w:top w:val="none" w:sz="0" w:space="0" w:color="auto"/>
                    <w:left w:val="none" w:sz="0" w:space="0" w:color="auto"/>
                    <w:bottom w:val="none" w:sz="0" w:space="0" w:color="auto"/>
                    <w:right w:val="none" w:sz="0" w:space="0" w:color="auto"/>
                  </w:divBdr>
                  <w:divsChild>
                    <w:div w:id="5703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22318">
          <w:marLeft w:val="0"/>
          <w:marRight w:val="0"/>
          <w:marTop w:val="0"/>
          <w:marBottom w:val="0"/>
          <w:divBdr>
            <w:top w:val="none" w:sz="0" w:space="0" w:color="auto"/>
            <w:left w:val="none" w:sz="0" w:space="0" w:color="auto"/>
            <w:bottom w:val="none" w:sz="0" w:space="0" w:color="auto"/>
            <w:right w:val="none" w:sz="0" w:space="0" w:color="auto"/>
          </w:divBdr>
          <w:divsChild>
            <w:div w:id="1208030136">
              <w:marLeft w:val="0"/>
              <w:marRight w:val="0"/>
              <w:marTop w:val="0"/>
              <w:marBottom w:val="0"/>
              <w:divBdr>
                <w:top w:val="none" w:sz="0" w:space="0" w:color="auto"/>
                <w:left w:val="none" w:sz="0" w:space="0" w:color="auto"/>
                <w:bottom w:val="none" w:sz="0" w:space="0" w:color="auto"/>
                <w:right w:val="none" w:sz="0" w:space="0" w:color="auto"/>
              </w:divBdr>
              <w:divsChild>
                <w:div w:id="347222395">
                  <w:marLeft w:val="0"/>
                  <w:marRight w:val="0"/>
                  <w:marTop w:val="0"/>
                  <w:marBottom w:val="0"/>
                  <w:divBdr>
                    <w:top w:val="none" w:sz="0" w:space="0" w:color="auto"/>
                    <w:left w:val="none" w:sz="0" w:space="0" w:color="auto"/>
                    <w:bottom w:val="none" w:sz="0" w:space="0" w:color="auto"/>
                    <w:right w:val="none" w:sz="0" w:space="0" w:color="auto"/>
                  </w:divBdr>
                  <w:divsChild>
                    <w:div w:id="11610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727914">
          <w:marLeft w:val="0"/>
          <w:marRight w:val="0"/>
          <w:marTop w:val="0"/>
          <w:marBottom w:val="0"/>
          <w:divBdr>
            <w:top w:val="none" w:sz="0" w:space="0" w:color="auto"/>
            <w:left w:val="none" w:sz="0" w:space="0" w:color="auto"/>
            <w:bottom w:val="none" w:sz="0" w:space="0" w:color="auto"/>
            <w:right w:val="none" w:sz="0" w:space="0" w:color="auto"/>
          </w:divBdr>
          <w:divsChild>
            <w:div w:id="746877760">
              <w:marLeft w:val="0"/>
              <w:marRight w:val="0"/>
              <w:marTop w:val="0"/>
              <w:marBottom w:val="0"/>
              <w:divBdr>
                <w:top w:val="none" w:sz="0" w:space="0" w:color="auto"/>
                <w:left w:val="none" w:sz="0" w:space="0" w:color="auto"/>
                <w:bottom w:val="none" w:sz="0" w:space="0" w:color="auto"/>
                <w:right w:val="none" w:sz="0" w:space="0" w:color="auto"/>
              </w:divBdr>
              <w:divsChild>
                <w:div w:id="576207564">
                  <w:marLeft w:val="0"/>
                  <w:marRight w:val="0"/>
                  <w:marTop w:val="0"/>
                  <w:marBottom w:val="0"/>
                  <w:divBdr>
                    <w:top w:val="none" w:sz="0" w:space="0" w:color="auto"/>
                    <w:left w:val="none" w:sz="0" w:space="0" w:color="auto"/>
                    <w:bottom w:val="none" w:sz="0" w:space="0" w:color="auto"/>
                    <w:right w:val="none" w:sz="0" w:space="0" w:color="auto"/>
                  </w:divBdr>
                  <w:divsChild>
                    <w:div w:id="115063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086969">
          <w:marLeft w:val="0"/>
          <w:marRight w:val="0"/>
          <w:marTop w:val="0"/>
          <w:marBottom w:val="0"/>
          <w:divBdr>
            <w:top w:val="none" w:sz="0" w:space="0" w:color="auto"/>
            <w:left w:val="none" w:sz="0" w:space="0" w:color="auto"/>
            <w:bottom w:val="none" w:sz="0" w:space="0" w:color="auto"/>
            <w:right w:val="none" w:sz="0" w:space="0" w:color="auto"/>
          </w:divBdr>
          <w:divsChild>
            <w:div w:id="1936667466">
              <w:marLeft w:val="0"/>
              <w:marRight w:val="0"/>
              <w:marTop w:val="0"/>
              <w:marBottom w:val="0"/>
              <w:divBdr>
                <w:top w:val="none" w:sz="0" w:space="0" w:color="auto"/>
                <w:left w:val="none" w:sz="0" w:space="0" w:color="auto"/>
                <w:bottom w:val="none" w:sz="0" w:space="0" w:color="auto"/>
                <w:right w:val="none" w:sz="0" w:space="0" w:color="auto"/>
              </w:divBdr>
              <w:divsChild>
                <w:div w:id="479077415">
                  <w:marLeft w:val="0"/>
                  <w:marRight w:val="0"/>
                  <w:marTop w:val="0"/>
                  <w:marBottom w:val="0"/>
                  <w:divBdr>
                    <w:top w:val="none" w:sz="0" w:space="0" w:color="auto"/>
                    <w:left w:val="none" w:sz="0" w:space="0" w:color="auto"/>
                    <w:bottom w:val="none" w:sz="0" w:space="0" w:color="auto"/>
                    <w:right w:val="none" w:sz="0" w:space="0" w:color="auto"/>
                  </w:divBdr>
                  <w:divsChild>
                    <w:div w:id="1828597140">
                      <w:marLeft w:val="0"/>
                      <w:marRight w:val="0"/>
                      <w:marTop w:val="0"/>
                      <w:marBottom w:val="0"/>
                      <w:divBdr>
                        <w:top w:val="single" w:sz="12" w:space="3" w:color="FFFFFF"/>
                        <w:left w:val="single" w:sz="12" w:space="3" w:color="FFFFFF"/>
                        <w:bottom w:val="single" w:sz="12" w:space="3" w:color="FFFFFF"/>
                        <w:right w:val="single" w:sz="12" w:space="3" w:color="FFFFFF"/>
                      </w:divBdr>
                      <w:divsChild>
                        <w:div w:id="786241444">
                          <w:marLeft w:val="0"/>
                          <w:marRight w:val="0"/>
                          <w:marTop w:val="0"/>
                          <w:marBottom w:val="0"/>
                          <w:divBdr>
                            <w:top w:val="none" w:sz="0" w:space="0" w:color="auto"/>
                            <w:left w:val="none" w:sz="0" w:space="0" w:color="auto"/>
                            <w:bottom w:val="none" w:sz="0" w:space="0" w:color="auto"/>
                            <w:right w:val="none" w:sz="0" w:space="0" w:color="auto"/>
                          </w:divBdr>
                          <w:divsChild>
                            <w:div w:id="182940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24580">
                      <w:marLeft w:val="0"/>
                      <w:marRight w:val="0"/>
                      <w:marTop w:val="0"/>
                      <w:marBottom w:val="0"/>
                      <w:divBdr>
                        <w:top w:val="single" w:sz="12" w:space="3" w:color="FFFFFF"/>
                        <w:left w:val="single" w:sz="12" w:space="3" w:color="FFFFFF"/>
                        <w:bottom w:val="single" w:sz="12" w:space="3" w:color="FFFFFF"/>
                        <w:right w:val="single" w:sz="12" w:space="3" w:color="FFFFFF"/>
                      </w:divBdr>
                      <w:divsChild>
                        <w:div w:id="516386519">
                          <w:marLeft w:val="0"/>
                          <w:marRight w:val="0"/>
                          <w:marTop w:val="0"/>
                          <w:marBottom w:val="0"/>
                          <w:divBdr>
                            <w:top w:val="none" w:sz="0" w:space="0" w:color="auto"/>
                            <w:left w:val="none" w:sz="0" w:space="0" w:color="auto"/>
                            <w:bottom w:val="none" w:sz="0" w:space="0" w:color="auto"/>
                            <w:right w:val="none" w:sz="0" w:space="0" w:color="auto"/>
                          </w:divBdr>
                          <w:divsChild>
                            <w:div w:id="63086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23286">
                  <w:marLeft w:val="0"/>
                  <w:marRight w:val="0"/>
                  <w:marTop w:val="0"/>
                  <w:marBottom w:val="0"/>
                  <w:divBdr>
                    <w:top w:val="single" w:sz="12" w:space="2" w:color="FFFFFF"/>
                    <w:left w:val="single" w:sz="12" w:space="3" w:color="FFFFFF"/>
                    <w:bottom w:val="single" w:sz="12" w:space="2" w:color="FFFFFF"/>
                    <w:right w:val="single" w:sz="12" w:space="6" w:color="FFFFFF"/>
                  </w:divBdr>
                  <w:divsChild>
                    <w:div w:id="10639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12021">
          <w:marLeft w:val="0"/>
          <w:marRight w:val="0"/>
          <w:marTop w:val="0"/>
          <w:marBottom w:val="0"/>
          <w:divBdr>
            <w:top w:val="none" w:sz="0" w:space="0" w:color="auto"/>
            <w:left w:val="none" w:sz="0" w:space="0" w:color="auto"/>
            <w:bottom w:val="none" w:sz="0" w:space="0" w:color="auto"/>
            <w:right w:val="none" w:sz="0" w:space="0" w:color="auto"/>
          </w:divBdr>
          <w:divsChild>
            <w:div w:id="305286651">
              <w:marLeft w:val="0"/>
              <w:marRight w:val="0"/>
              <w:marTop w:val="0"/>
              <w:marBottom w:val="0"/>
              <w:divBdr>
                <w:top w:val="none" w:sz="0" w:space="0" w:color="auto"/>
                <w:left w:val="none" w:sz="0" w:space="0" w:color="auto"/>
                <w:bottom w:val="none" w:sz="0" w:space="0" w:color="auto"/>
                <w:right w:val="none" w:sz="0" w:space="0" w:color="auto"/>
              </w:divBdr>
              <w:divsChild>
                <w:div w:id="61297607">
                  <w:marLeft w:val="0"/>
                  <w:marRight w:val="0"/>
                  <w:marTop w:val="0"/>
                  <w:marBottom w:val="0"/>
                  <w:divBdr>
                    <w:top w:val="none" w:sz="0" w:space="0" w:color="auto"/>
                    <w:left w:val="none" w:sz="0" w:space="0" w:color="auto"/>
                    <w:bottom w:val="none" w:sz="0" w:space="0" w:color="auto"/>
                    <w:right w:val="none" w:sz="0" w:space="0" w:color="auto"/>
                  </w:divBdr>
                  <w:divsChild>
                    <w:div w:id="15534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45577">
          <w:marLeft w:val="0"/>
          <w:marRight w:val="0"/>
          <w:marTop w:val="0"/>
          <w:marBottom w:val="0"/>
          <w:divBdr>
            <w:top w:val="none" w:sz="0" w:space="0" w:color="auto"/>
            <w:left w:val="none" w:sz="0" w:space="0" w:color="auto"/>
            <w:bottom w:val="none" w:sz="0" w:space="0" w:color="auto"/>
            <w:right w:val="none" w:sz="0" w:space="0" w:color="auto"/>
          </w:divBdr>
          <w:divsChild>
            <w:div w:id="428936480">
              <w:marLeft w:val="0"/>
              <w:marRight w:val="0"/>
              <w:marTop w:val="0"/>
              <w:marBottom w:val="0"/>
              <w:divBdr>
                <w:top w:val="none" w:sz="0" w:space="0" w:color="auto"/>
                <w:left w:val="none" w:sz="0" w:space="0" w:color="auto"/>
                <w:bottom w:val="none" w:sz="0" w:space="0" w:color="auto"/>
                <w:right w:val="none" w:sz="0" w:space="0" w:color="auto"/>
              </w:divBdr>
              <w:divsChild>
                <w:div w:id="1923684581">
                  <w:marLeft w:val="0"/>
                  <w:marRight w:val="0"/>
                  <w:marTop w:val="0"/>
                  <w:marBottom w:val="0"/>
                  <w:divBdr>
                    <w:top w:val="none" w:sz="0" w:space="0" w:color="auto"/>
                    <w:left w:val="none" w:sz="0" w:space="0" w:color="auto"/>
                    <w:bottom w:val="none" w:sz="0" w:space="0" w:color="auto"/>
                    <w:right w:val="none" w:sz="0" w:space="0" w:color="auto"/>
                  </w:divBdr>
                  <w:divsChild>
                    <w:div w:id="1466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87743">
              <w:marLeft w:val="0"/>
              <w:marRight w:val="0"/>
              <w:marTop w:val="0"/>
              <w:marBottom w:val="0"/>
              <w:divBdr>
                <w:top w:val="none" w:sz="0" w:space="0" w:color="auto"/>
                <w:left w:val="none" w:sz="0" w:space="0" w:color="auto"/>
                <w:bottom w:val="none" w:sz="0" w:space="0" w:color="auto"/>
                <w:right w:val="none" w:sz="0" w:space="0" w:color="auto"/>
              </w:divBdr>
              <w:divsChild>
                <w:div w:id="695077191">
                  <w:marLeft w:val="0"/>
                  <w:marRight w:val="0"/>
                  <w:marTop w:val="0"/>
                  <w:marBottom w:val="0"/>
                  <w:divBdr>
                    <w:top w:val="none" w:sz="0" w:space="0" w:color="auto"/>
                    <w:left w:val="none" w:sz="0" w:space="0" w:color="auto"/>
                    <w:bottom w:val="none" w:sz="0" w:space="0" w:color="auto"/>
                    <w:right w:val="none" w:sz="0" w:space="0" w:color="auto"/>
                  </w:divBdr>
                  <w:divsChild>
                    <w:div w:id="205203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564835">
      <w:bodyDiv w:val="1"/>
      <w:marLeft w:val="0"/>
      <w:marRight w:val="0"/>
      <w:marTop w:val="0"/>
      <w:marBottom w:val="0"/>
      <w:divBdr>
        <w:top w:val="none" w:sz="0" w:space="0" w:color="auto"/>
        <w:left w:val="none" w:sz="0" w:space="0" w:color="auto"/>
        <w:bottom w:val="none" w:sz="0" w:space="0" w:color="auto"/>
        <w:right w:val="none" w:sz="0" w:space="0" w:color="auto"/>
      </w:divBdr>
    </w:div>
    <w:div w:id="1715811125">
      <w:bodyDiv w:val="1"/>
      <w:marLeft w:val="0"/>
      <w:marRight w:val="0"/>
      <w:marTop w:val="0"/>
      <w:marBottom w:val="0"/>
      <w:divBdr>
        <w:top w:val="none" w:sz="0" w:space="0" w:color="auto"/>
        <w:left w:val="none" w:sz="0" w:space="0" w:color="auto"/>
        <w:bottom w:val="none" w:sz="0" w:space="0" w:color="auto"/>
        <w:right w:val="none" w:sz="0" w:space="0" w:color="auto"/>
      </w:divBdr>
    </w:div>
    <w:div w:id="1743718090">
      <w:bodyDiv w:val="1"/>
      <w:marLeft w:val="0"/>
      <w:marRight w:val="0"/>
      <w:marTop w:val="0"/>
      <w:marBottom w:val="0"/>
      <w:divBdr>
        <w:top w:val="none" w:sz="0" w:space="0" w:color="auto"/>
        <w:left w:val="none" w:sz="0" w:space="0" w:color="auto"/>
        <w:bottom w:val="none" w:sz="0" w:space="0" w:color="auto"/>
        <w:right w:val="none" w:sz="0" w:space="0" w:color="auto"/>
      </w:divBdr>
      <w:divsChild>
        <w:div w:id="1662460787">
          <w:marLeft w:val="0"/>
          <w:marRight w:val="0"/>
          <w:marTop w:val="0"/>
          <w:marBottom w:val="0"/>
          <w:divBdr>
            <w:top w:val="none" w:sz="0" w:space="0" w:color="auto"/>
            <w:left w:val="none" w:sz="0" w:space="0" w:color="auto"/>
            <w:bottom w:val="none" w:sz="0" w:space="0" w:color="auto"/>
            <w:right w:val="none" w:sz="0" w:space="0" w:color="auto"/>
          </w:divBdr>
          <w:divsChild>
            <w:div w:id="531846843">
              <w:marLeft w:val="0"/>
              <w:marRight w:val="0"/>
              <w:marTop w:val="0"/>
              <w:marBottom w:val="0"/>
              <w:divBdr>
                <w:top w:val="none" w:sz="0" w:space="0" w:color="auto"/>
                <w:left w:val="none" w:sz="0" w:space="0" w:color="auto"/>
                <w:bottom w:val="none" w:sz="0" w:space="0" w:color="auto"/>
                <w:right w:val="none" w:sz="0" w:space="0" w:color="auto"/>
              </w:divBdr>
            </w:div>
          </w:divsChild>
        </w:div>
        <w:div w:id="1574315390">
          <w:marLeft w:val="0"/>
          <w:marRight w:val="0"/>
          <w:marTop w:val="0"/>
          <w:marBottom w:val="0"/>
          <w:divBdr>
            <w:top w:val="none" w:sz="0" w:space="0" w:color="auto"/>
            <w:left w:val="none" w:sz="0" w:space="0" w:color="auto"/>
            <w:bottom w:val="none" w:sz="0" w:space="0" w:color="auto"/>
            <w:right w:val="none" w:sz="0" w:space="0" w:color="auto"/>
          </w:divBdr>
          <w:divsChild>
            <w:div w:id="27710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1067">
      <w:bodyDiv w:val="1"/>
      <w:marLeft w:val="0"/>
      <w:marRight w:val="0"/>
      <w:marTop w:val="0"/>
      <w:marBottom w:val="0"/>
      <w:divBdr>
        <w:top w:val="none" w:sz="0" w:space="0" w:color="auto"/>
        <w:left w:val="none" w:sz="0" w:space="0" w:color="auto"/>
        <w:bottom w:val="none" w:sz="0" w:space="0" w:color="auto"/>
        <w:right w:val="none" w:sz="0" w:space="0" w:color="auto"/>
      </w:divBdr>
    </w:div>
    <w:div w:id="1791699744">
      <w:bodyDiv w:val="1"/>
      <w:marLeft w:val="0"/>
      <w:marRight w:val="0"/>
      <w:marTop w:val="0"/>
      <w:marBottom w:val="0"/>
      <w:divBdr>
        <w:top w:val="none" w:sz="0" w:space="0" w:color="auto"/>
        <w:left w:val="none" w:sz="0" w:space="0" w:color="auto"/>
        <w:bottom w:val="none" w:sz="0" w:space="0" w:color="auto"/>
        <w:right w:val="none" w:sz="0" w:space="0" w:color="auto"/>
      </w:divBdr>
    </w:div>
    <w:div w:id="1835219512">
      <w:bodyDiv w:val="1"/>
      <w:marLeft w:val="0"/>
      <w:marRight w:val="0"/>
      <w:marTop w:val="0"/>
      <w:marBottom w:val="0"/>
      <w:divBdr>
        <w:top w:val="none" w:sz="0" w:space="0" w:color="auto"/>
        <w:left w:val="none" w:sz="0" w:space="0" w:color="auto"/>
        <w:bottom w:val="none" w:sz="0" w:space="0" w:color="auto"/>
        <w:right w:val="none" w:sz="0" w:space="0" w:color="auto"/>
      </w:divBdr>
    </w:div>
    <w:div w:id="1835877009">
      <w:bodyDiv w:val="1"/>
      <w:marLeft w:val="0"/>
      <w:marRight w:val="0"/>
      <w:marTop w:val="0"/>
      <w:marBottom w:val="0"/>
      <w:divBdr>
        <w:top w:val="none" w:sz="0" w:space="0" w:color="auto"/>
        <w:left w:val="none" w:sz="0" w:space="0" w:color="auto"/>
        <w:bottom w:val="none" w:sz="0" w:space="0" w:color="auto"/>
        <w:right w:val="none" w:sz="0" w:space="0" w:color="auto"/>
      </w:divBdr>
    </w:div>
    <w:div w:id="1837767504">
      <w:bodyDiv w:val="1"/>
      <w:marLeft w:val="0"/>
      <w:marRight w:val="0"/>
      <w:marTop w:val="0"/>
      <w:marBottom w:val="0"/>
      <w:divBdr>
        <w:top w:val="none" w:sz="0" w:space="0" w:color="auto"/>
        <w:left w:val="none" w:sz="0" w:space="0" w:color="auto"/>
        <w:bottom w:val="none" w:sz="0" w:space="0" w:color="auto"/>
        <w:right w:val="none" w:sz="0" w:space="0" w:color="auto"/>
      </w:divBdr>
    </w:div>
    <w:div w:id="1844003624">
      <w:bodyDiv w:val="1"/>
      <w:marLeft w:val="0"/>
      <w:marRight w:val="0"/>
      <w:marTop w:val="0"/>
      <w:marBottom w:val="0"/>
      <w:divBdr>
        <w:top w:val="none" w:sz="0" w:space="0" w:color="auto"/>
        <w:left w:val="none" w:sz="0" w:space="0" w:color="auto"/>
        <w:bottom w:val="none" w:sz="0" w:space="0" w:color="auto"/>
        <w:right w:val="none" w:sz="0" w:space="0" w:color="auto"/>
      </w:divBdr>
    </w:div>
    <w:div w:id="1850439435">
      <w:bodyDiv w:val="1"/>
      <w:marLeft w:val="0"/>
      <w:marRight w:val="0"/>
      <w:marTop w:val="0"/>
      <w:marBottom w:val="0"/>
      <w:divBdr>
        <w:top w:val="none" w:sz="0" w:space="0" w:color="auto"/>
        <w:left w:val="none" w:sz="0" w:space="0" w:color="auto"/>
        <w:bottom w:val="none" w:sz="0" w:space="0" w:color="auto"/>
        <w:right w:val="none" w:sz="0" w:space="0" w:color="auto"/>
      </w:divBdr>
    </w:div>
    <w:div w:id="1853837208">
      <w:bodyDiv w:val="1"/>
      <w:marLeft w:val="0"/>
      <w:marRight w:val="0"/>
      <w:marTop w:val="0"/>
      <w:marBottom w:val="0"/>
      <w:divBdr>
        <w:top w:val="none" w:sz="0" w:space="0" w:color="auto"/>
        <w:left w:val="none" w:sz="0" w:space="0" w:color="auto"/>
        <w:bottom w:val="none" w:sz="0" w:space="0" w:color="auto"/>
        <w:right w:val="none" w:sz="0" w:space="0" w:color="auto"/>
      </w:divBdr>
    </w:div>
    <w:div w:id="1858999399">
      <w:bodyDiv w:val="1"/>
      <w:marLeft w:val="0"/>
      <w:marRight w:val="0"/>
      <w:marTop w:val="0"/>
      <w:marBottom w:val="0"/>
      <w:divBdr>
        <w:top w:val="none" w:sz="0" w:space="0" w:color="auto"/>
        <w:left w:val="none" w:sz="0" w:space="0" w:color="auto"/>
        <w:bottom w:val="none" w:sz="0" w:space="0" w:color="auto"/>
        <w:right w:val="none" w:sz="0" w:space="0" w:color="auto"/>
      </w:divBdr>
    </w:div>
    <w:div w:id="1866409432">
      <w:bodyDiv w:val="1"/>
      <w:marLeft w:val="0"/>
      <w:marRight w:val="0"/>
      <w:marTop w:val="0"/>
      <w:marBottom w:val="0"/>
      <w:divBdr>
        <w:top w:val="none" w:sz="0" w:space="0" w:color="auto"/>
        <w:left w:val="none" w:sz="0" w:space="0" w:color="auto"/>
        <w:bottom w:val="none" w:sz="0" w:space="0" w:color="auto"/>
        <w:right w:val="none" w:sz="0" w:space="0" w:color="auto"/>
      </w:divBdr>
    </w:div>
    <w:div w:id="1873375777">
      <w:bodyDiv w:val="1"/>
      <w:marLeft w:val="0"/>
      <w:marRight w:val="0"/>
      <w:marTop w:val="0"/>
      <w:marBottom w:val="0"/>
      <w:divBdr>
        <w:top w:val="none" w:sz="0" w:space="0" w:color="auto"/>
        <w:left w:val="none" w:sz="0" w:space="0" w:color="auto"/>
        <w:bottom w:val="none" w:sz="0" w:space="0" w:color="auto"/>
        <w:right w:val="none" w:sz="0" w:space="0" w:color="auto"/>
      </w:divBdr>
    </w:div>
    <w:div w:id="1898394211">
      <w:bodyDiv w:val="1"/>
      <w:marLeft w:val="0"/>
      <w:marRight w:val="0"/>
      <w:marTop w:val="0"/>
      <w:marBottom w:val="0"/>
      <w:divBdr>
        <w:top w:val="none" w:sz="0" w:space="0" w:color="auto"/>
        <w:left w:val="none" w:sz="0" w:space="0" w:color="auto"/>
        <w:bottom w:val="none" w:sz="0" w:space="0" w:color="auto"/>
        <w:right w:val="none" w:sz="0" w:space="0" w:color="auto"/>
      </w:divBdr>
    </w:div>
    <w:div w:id="1942184749">
      <w:bodyDiv w:val="1"/>
      <w:marLeft w:val="0"/>
      <w:marRight w:val="0"/>
      <w:marTop w:val="0"/>
      <w:marBottom w:val="0"/>
      <w:divBdr>
        <w:top w:val="none" w:sz="0" w:space="0" w:color="auto"/>
        <w:left w:val="none" w:sz="0" w:space="0" w:color="auto"/>
        <w:bottom w:val="none" w:sz="0" w:space="0" w:color="auto"/>
        <w:right w:val="none" w:sz="0" w:space="0" w:color="auto"/>
      </w:divBdr>
      <w:divsChild>
        <w:div w:id="939727864">
          <w:marLeft w:val="0"/>
          <w:marRight w:val="0"/>
          <w:marTop w:val="480"/>
          <w:marBottom w:val="480"/>
          <w:divBdr>
            <w:top w:val="single" w:sz="2" w:space="0" w:color="D8DADF"/>
            <w:left w:val="single" w:sz="2" w:space="0" w:color="D8DADF"/>
            <w:bottom w:val="single" w:sz="2" w:space="0" w:color="D8DADF"/>
            <w:right w:val="single" w:sz="2" w:space="0" w:color="D8DADF"/>
          </w:divBdr>
        </w:div>
        <w:div w:id="1716393098">
          <w:marLeft w:val="0"/>
          <w:marRight w:val="0"/>
          <w:marTop w:val="0"/>
          <w:marBottom w:val="0"/>
          <w:divBdr>
            <w:top w:val="single" w:sz="2" w:space="0" w:color="D8DADF"/>
            <w:left w:val="single" w:sz="2" w:space="0" w:color="D8DADF"/>
            <w:bottom w:val="single" w:sz="2" w:space="0" w:color="D8DADF"/>
            <w:right w:val="single" w:sz="2" w:space="0" w:color="D8DADF"/>
          </w:divBdr>
          <w:divsChild>
            <w:div w:id="340742936">
              <w:marLeft w:val="0"/>
              <w:marRight w:val="0"/>
              <w:marTop w:val="0"/>
              <w:marBottom w:val="0"/>
              <w:divBdr>
                <w:top w:val="single" w:sz="2" w:space="0" w:color="D8DADF"/>
                <w:left w:val="single" w:sz="2" w:space="0" w:color="D8DADF"/>
                <w:bottom w:val="single" w:sz="2" w:space="0" w:color="D8DADF"/>
                <w:right w:val="single" w:sz="2" w:space="0" w:color="D8DADF"/>
              </w:divBdr>
            </w:div>
          </w:divsChild>
        </w:div>
      </w:divsChild>
    </w:div>
    <w:div w:id="1946039528">
      <w:bodyDiv w:val="1"/>
      <w:marLeft w:val="0"/>
      <w:marRight w:val="0"/>
      <w:marTop w:val="0"/>
      <w:marBottom w:val="0"/>
      <w:divBdr>
        <w:top w:val="none" w:sz="0" w:space="0" w:color="auto"/>
        <w:left w:val="none" w:sz="0" w:space="0" w:color="auto"/>
        <w:bottom w:val="none" w:sz="0" w:space="0" w:color="auto"/>
        <w:right w:val="none" w:sz="0" w:space="0" w:color="auto"/>
      </w:divBdr>
    </w:div>
    <w:div w:id="1963994767">
      <w:bodyDiv w:val="1"/>
      <w:marLeft w:val="0"/>
      <w:marRight w:val="0"/>
      <w:marTop w:val="0"/>
      <w:marBottom w:val="0"/>
      <w:divBdr>
        <w:top w:val="none" w:sz="0" w:space="0" w:color="auto"/>
        <w:left w:val="none" w:sz="0" w:space="0" w:color="auto"/>
        <w:bottom w:val="none" w:sz="0" w:space="0" w:color="auto"/>
        <w:right w:val="none" w:sz="0" w:space="0" w:color="auto"/>
      </w:divBdr>
    </w:div>
    <w:div w:id="1966542814">
      <w:bodyDiv w:val="1"/>
      <w:marLeft w:val="0"/>
      <w:marRight w:val="0"/>
      <w:marTop w:val="0"/>
      <w:marBottom w:val="0"/>
      <w:divBdr>
        <w:top w:val="none" w:sz="0" w:space="0" w:color="auto"/>
        <w:left w:val="none" w:sz="0" w:space="0" w:color="auto"/>
        <w:bottom w:val="none" w:sz="0" w:space="0" w:color="auto"/>
        <w:right w:val="none" w:sz="0" w:space="0" w:color="auto"/>
      </w:divBdr>
    </w:div>
    <w:div w:id="1970240441">
      <w:bodyDiv w:val="1"/>
      <w:marLeft w:val="0"/>
      <w:marRight w:val="0"/>
      <w:marTop w:val="0"/>
      <w:marBottom w:val="0"/>
      <w:divBdr>
        <w:top w:val="none" w:sz="0" w:space="0" w:color="auto"/>
        <w:left w:val="none" w:sz="0" w:space="0" w:color="auto"/>
        <w:bottom w:val="none" w:sz="0" w:space="0" w:color="auto"/>
        <w:right w:val="none" w:sz="0" w:space="0" w:color="auto"/>
      </w:divBdr>
    </w:div>
    <w:div w:id="1970360351">
      <w:bodyDiv w:val="1"/>
      <w:marLeft w:val="0"/>
      <w:marRight w:val="0"/>
      <w:marTop w:val="0"/>
      <w:marBottom w:val="0"/>
      <w:divBdr>
        <w:top w:val="none" w:sz="0" w:space="0" w:color="auto"/>
        <w:left w:val="none" w:sz="0" w:space="0" w:color="auto"/>
        <w:bottom w:val="none" w:sz="0" w:space="0" w:color="auto"/>
        <w:right w:val="none" w:sz="0" w:space="0" w:color="auto"/>
      </w:divBdr>
    </w:div>
    <w:div w:id="1978026606">
      <w:bodyDiv w:val="1"/>
      <w:marLeft w:val="0"/>
      <w:marRight w:val="0"/>
      <w:marTop w:val="0"/>
      <w:marBottom w:val="0"/>
      <w:divBdr>
        <w:top w:val="none" w:sz="0" w:space="0" w:color="auto"/>
        <w:left w:val="none" w:sz="0" w:space="0" w:color="auto"/>
        <w:bottom w:val="none" w:sz="0" w:space="0" w:color="auto"/>
        <w:right w:val="none" w:sz="0" w:space="0" w:color="auto"/>
      </w:divBdr>
    </w:div>
    <w:div w:id="1986272680">
      <w:bodyDiv w:val="1"/>
      <w:marLeft w:val="0"/>
      <w:marRight w:val="0"/>
      <w:marTop w:val="0"/>
      <w:marBottom w:val="0"/>
      <w:divBdr>
        <w:top w:val="none" w:sz="0" w:space="0" w:color="auto"/>
        <w:left w:val="none" w:sz="0" w:space="0" w:color="auto"/>
        <w:bottom w:val="none" w:sz="0" w:space="0" w:color="auto"/>
        <w:right w:val="none" w:sz="0" w:space="0" w:color="auto"/>
      </w:divBdr>
    </w:div>
    <w:div w:id="1991254034">
      <w:bodyDiv w:val="1"/>
      <w:marLeft w:val="0"/>
      <w:marRight w:val="0"/>
      <w:marTop w:val="0"/>
      <w:marBottom w:val="0"/>
      <w:divBdr>
        <w:top w:val="none" w:sz="0" w:space="0" w:color="auto"/>
        <w:left w:val="none" w:sz="0" w:space="0" w:color="auto"/>
        <w:bottom w:val="none" w:sz="0" w:space="0" w:color="auto"/>
        <w:right w:val="none" w:sz="0" w:space="0" w:color="auto"/>
      </w:divBdr>
    </w:div>
    <w:div w:id="2003972071">
      <w:bodyDiv w:val="1"/>
      <w:marLeft w:val="0"/>
      <w:marRight w:val="0"/>
      <w:marTop w:val="0"/>
      <w:marBottom w:val="0"/>
      <w:divBdr>
        <w:top w:val="none" w:sz="0" w:space="0" w:color="auto"/>
        <w:left w:val="none" w:sz="0" w:space="0" w:color="auto"/>
        <w:bottom w:val="none" w:sz="0" w:space="0" w:color="auto"/>
        <w:right w:val="none" w:sz="0" w:space="0" w:color="auto"/>
      </w:divBdr>
    </w:div>
    <w:div w:id="2011567426">
      <w:bodyDiv w:val="1"/>
      <w:marLeft w:val="0"/>
      <w:marRight w:val="0"/>
      <w:marTop w:val="0"/>
      <w:marBottom w:val="0"/>
      <w:divBdr>
        <w:top w:val="none" w:sz="0" w:space="0" w:color="auto"/>
        <w:left w:val="none" w:sz="0" w:space="0" w:color="auto"/>
        <w:bottom w:val="none" w:sz="0" w:space="0" w:color="auto"/>
        <w:right w:val="none" w:sz="0" w:space="0" w:color="auto"/>
      </w:divBdr>
    </w:div>
    <w:div w:id="2021076082">
      <w:bodyDiv w:val="1"/>
      <w:marLeft w:val="0"/>
      <w:marRight w:val="0"/>
      <w:marTop w:val="0"/>
      <w:marBottom w:val="0"/>
      <w:divBdr>
        <w:top w:val="none" w:sz="0" w:space="0" w:color="auto"/>
        <w:left w:val="none" w:sz="0" w:space="0" w:color="auto"/>
        <w:bottom w:val="none" w:sz="0" w:space="0" w:color="auto"/>
        <w:right w:val="none" w:sz="0" w:space="0" w:color="auto"/>
      </w:divBdr>
    </w:div>
    <w:div w:id="2022001539">
      <w:bodyDiv w:val="1"/>
      <w:marLeft w:val="0"/>
      <w:marRight w:val="0"/>
      <w:marTop w:val="0"/>
      <w:marBottom w:val="0"/>
      <w:divBdr>
        <w:top w:val="none" w:sz="0" w:space="0" w:color="auto"/>
        <w:left w:val="none" w:sz="0" w:space="0" w:color="auto"/>
        <w:bottom w:val="none" w:sz="0" w:space="0" w:color="auto"/>
        <w:right w:val="none" w:sz="0" w:space="0" w:color="auto"/>
      </w:divBdr>
    </w:div>
    <w:div w:id="2025353567">
      <w:bodyDiv w:val="1"/>
      <w:marLeft w:val="0"/>
      <w:marRight w:val="0"/>
      <w:marTop w:val="0"/>
      <w:marBottom w:val="0"/>
      <w:divBdr>
        <w:top w:val="none" w:sz="0" w:space="0" w:color="auto"/>
        <w:left w:val="none" w:sz="0" w:space="0" w:color="auto"/>
        <w:bottom w:val="none" w:sz="0" w:space="0" w:color="auto"/>
        <w:right w:val="none" w:sz="0" w:space="0" w:color="auto"/>
      </w:divBdr>
    </w:div>
    <w:div w:id="2033648270">
      <w:bodyDiv w:val="1"/>
      <w:marLeft w:val="0"/>
      <w:marRight w:val="0"/>
      <w:marTop w:val="0"/>
      <w:marBottom w:val="0"/>
      <w:divBdr>
        <w:top w:val="none" w:sz="0" w:space="0" w:color="auto"/>
        <w:left w:val="none" w:sz="0" w:space="0" w:color="auto"/>
        <w:bottom w:val="none" w:sz="0" w:space="0" w:color="auto"/>
        <w:right w:val="none" w:sz="0" w:space="0" w:color="auto"/>
      </w:divBdr>
    </w:div>
    <w:div w:id="2034257264">
      <w:bodyDiv w:val="1"/>
      <w:marLeft w:val="0"/>
      <w:marRight w:val="0"/>
      <w:marTop w:val="0"/>
      <w:marBottom w:val="0"/>
      <w:divBdr>
        <w:top w:val="none" w:sz="0" w:space="0" w:color="auto"/>
        <w:left w:val="none" w:sz="0" w:space="0" w:color="auto"/>
        <w:bottom w:val="none" w:sz="0" w:space="0" w:color="auto"/>
        <w:right w:val="none" w:sz="0" w:space="0" w:color="auto"/>
      </w:divBdr>
    </w:div>
    <w:div w:id="2037387346">
      <w:bodyDiv w:val="1"/>
      <w:marLeft w:val="0"/>
      <w:marRight w:val="0"/>
      <w:marTop w:val="0"/>
      <w:marBottom w:val="0"/>
      <w:divBdr>
        <w:top w:val="none" w:sz="0" w:space="0" w:color="auto"/>
        <w:left w:val="none" w:sz="0" w:space="0" w:color="auto"/>
        <w:bottom w:val="none" w:sz="0" w:space="0" w:color="auto"/>
        <w:right w:val="none" w:sz="0" w:space="0" w:color="auto"/>
      </w:divBdr>
    </w:div>
    <w:div w:id="2041196451">
      <w:bodyDiv w:val="1"/>
      <w:marLeft w:val="0"/>
      <w:marRight w:val="0"/>
      <w:marTop w:val="0"/>
      <w:marBottom w:val="0"/>
      <w:divBdr>
        <w:top w:val="none" w:sz="0" w:space="0" w:color="auto"/>
        <w:left w:val="none" w:sz="0" w:space="0" w:color="auto"/>
        <w:bottom w:val="none" w:sz="0" w:space="0" w:color="auto"/>
        <w:right w:val="none" w:sz="0" w:space="0" w:color="auto"/>
      </w:divBdr>
    </w:div>
    <w:div w:id="2055301509">
      <w:bodyDiv w:val="1"/>
      <w:marLeft w:val="0"/>
      <w:marRight w:val="0"/>
      <w:marTop w:val="0"/>
      <w:marBottom w:val="0"/>
      <w:divBdr>
        <w:top w:val="none" w:sz="0" w:space="0" w:color="auto"/>
        <w:left w:val="none" w:sz="0" w:space="0" w:color="auto"/>
        <w:bottom w:val="none" w:sz="0" w:space="0" w:color="auto"/>
        <w:right w:val="none" w:sz="0" w:space="0" w:color="auto"/>
      </w:divBdr>
    </w:div>
    <w:div w:id="2060089575">
      <w:bodyDiv w:val="1"/>
      <w:marLeft w:val="0"/>
      <w:marRight w:val="0"/>
      <w:marTop w:val="0"/>
      <w:marBottom w:val="0"/>
      <w:divBdr>
        <w:top w:val="none" w:sz="0" w:space="0" w:color="auto"/>
        <w:left w:val="none" w:sz="0" w:space="0" w:color="auto"/>
        <w:bottom w:val="none" w:sz="0" w:space="0" w:color="auto"/>
        <w:right w:val="none" w:sz="0" w:space="0" w:color="auto"/>
      </w:divBdr>
    </w:div>
    <w:div w:id="2101829103">
      <w:bodyDiv w:val="1"/>
      <w:marLeft w:val="0"/>
      <w:marRight w:val="0"/>
      <w:marTop w:val="0"/>
      <w:marBottom w:val="0"/>
      <w:divBdr>
        <w:top w:val="none" w:sz="0" w:space="0" w:color="auto"/>
        <w:left w:val="none" w:sz="0" w:space="0" w:color="auto"/>
        <w:bottom w:val="none" w:sz="0" w:space="0" w:color="auto"/>
        <w:right w:val="none" w:sz="0" w:space="0" w:color="auto"/>
      </w:divBdr>
    </w:div>
    <w:div w:id="210241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ionnuala.curry@tusla.ie" TargetMode="External"/><Relationship Id="rId18" Type="http://schemas.openxmlformats.org/officeDocument/2006/relationships/hyperlink" Target="https://www.cypsc.ie/your-county-cypsc/wicklow.254.html" TargetMode="External"/><Relationship Id="rId26" Type="http://schemas.openxmlformats.org/officeDocument/2006/relationships/hyperlink" Target="mailto:NationalHealthImprovement@hse.ie" TargetMode="External"/><Relationship Id="rId39" Type="http://schemas.openxmlformats.org/officeDocument/2006/relationships/hyperlink" Target="mailto:Valerie.mcguinness@tusla.onmicrosoft.com" TargetMode="External"/><Relationship Id="rId21" Type="http://schemas.openxmlformats.org/officeDocument/2006/relationships/package" Target="embeddings/Microsoft_Word_Document.docx"/><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hyperlink" Target="https://eur01.safelinks.protection.outlook.com/?url=http%3A%2F%2Fwww.parentsplus.ie%2F&amp;data=05%7C02%7Cfionnuala.curry%40tusla.ie%7C557b37eabca3412e49f208de0b10f623%7Cee9e12c7bca144a2bff48fb8667b6be1%7C0%7C0%7C638960364681909512%7CUnknown%7CTWFpbGZsb3d8eyJFbXB0eU1hcGkiOnRydWUsIlYiOiIwLjAuMDAwMCIsIlAiOiJXaW4zMiIsIkFOIjoiTWFpbCIsIldUIjoyfQ%3D%3D%7C0%7C%7C%7C&amp;sdata=rNa3%2BOE7urZPv753E1fS6AIpfFJqC%2BBs%2FLeU1TM6FaU%3D&amp;reserved=0" TargetMode="External"/><Relationship Id="rId50" Type="http://schemas.openxmlformats.org/officeDocument/2006/relationships/hyperlink" Target="https://eur01.safelinks.protection.outlook.com/?url=https%3A%2F%2Fparentsplus.us15.list-manage.com%2Ftrack%2Fclick%3Fu%3D9e97bd58107d7e8c676976b28%26id%3D73fe0cce08%26e%3Dd1171ed537&amp;data=05%7C02%7Cfionnuala.curry%40tusla.ie%7C557b37eabca3412e49f208de0b10f623%7Cee9e12c7bca144a2bff48fb8667b6be1%7C0%7C0%7C638960364681950859%7CUnknown%7CTWFpbGZsb3d8eyJFbXB0eU1hcGkiOnRydWUsIlYiOiIwLjAuMDAwMCIsIlAiOiJXaW4zMiIsIkFOIjoiTWFpbCIsIldUIjoyfQ%3D%3D%7C0%7C%7C%7C&amp;sdata=oo3mEmoWsW5WktxueyoCf5zc3zPVpH9R8%2BM8fJwj00A%3D&amp;reserved=0"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ur01.safelinks.protection.outlook.com/?url=https%3A%2F%2Fyoutu.be%2FbHN4zpt2pKU&amp;data=05%7C02%7Cfionnuala.curry%40tusla.ie%7C5a75b912f9b44de7e50508de364be2e5%7Cee9e12c7bca144a2bff48fb8667b6be1%7C0%7C0%7C639007896749844521%7CUnknown%7CTWFpbGZsb3d8eyJFbXB0eU1hcGkiOnRydWUsIlYiOiIwLjAuMDAwMCIsIlAiOiJXaW4zMiIsIkFOIjoiTWFpbCIsIldUIjoyfQ%3D%3D%7C0%7C%7C%7C&amp;sdata=QWCfyBiOsCz2QhwS4VMn48s4oD1UeEqlGHRUtkuK5KM%3D&amp;reserved=0" TargetMode="External"/><Relationship Id="rId29" Type="http://schemas.openxmlformats.org/officeDocument/2006/relationships/image" Target="media/image8.emf"/><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0.emf"/><Relationship Id="rId37" Type="http://schemas.openxmlformats.org/officeDocument/2006/relationships/image" Target="cid:image001.png@01DC691A.32273A10" TargetMode="External"/><Relationship Id="rId40" Type="http://schemas.openxmlformats.org/officeDocument/2006/relationships/image" Target="media/image14.png"/><Relationship Id="rId45" Type="http://schemas.openxmlformats.org/officeDocument/2006/relationships/hyperlink" Target="https://eur01.safelinks.protection.outlook.com/?url=https%3A%2F%2Fnewslettertogo.com%2Fyi770axv-exv7gdt0-cb3yufiv-py4&amp;data=05%7C02%7Cfionnuala.curry%40tusla.ie%7C200a9ecac6ea47b43b5808de31933bb9%7Cee9e12c7bca144a2bff48fb8667b6be1%7C0%7C0%7C639002705615040081%7CUnknown%7CTWFpbGZsb3d8eyJFbXB0eU1hcGkiOnRydWUsIlYiOiIwLjAuMDAwMCIsIlAiOiJXaW4zMiIsIkFOIjoiTWFpbCIsIldUIjoyfQ%3D%3D%7C0%7C%7C%7C&amp;sdata=GhoudB7hFrG1o9ND5lU2BHOPSRqQEuREhxgFs3nn9Tw%3D&amp;reserved=0" TargetMode="External"/><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9.png"/><Relationship Id="rId44" Type="http://schemas.openxmlformats.org/officeDocument/2006/relationships/image" Target="media/image16.png"/><Relationship Id="rId52" Type="http://schemas.openxmlformats.org/officeDocument/2006/relationships/hyperlink" Target="https://a50yv.r.sp1-brevo.net/mk/mr/sh/6rqJ8GoudeITQpnKiG4yN1g8VqX/cFsUmOVGzAS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eur01.safelinks.protection.outlook.com/?url=https%3A%2F%2Fwww.wicklowpartnership.ie%2Fexciting-employment-opportunity-under-18-project-worker%2F&amp;data=05%7C02%7Cfionnuala.curry%40tusla.ie%7C89526ff647f44f2ce78108de3f05408a%7Cee9e12c7bca144a2bff48fb8667b6be1%7C0%7C0%7C639017488968314544%7CUnknown%7CTWFpbGZsb3d8eyJFbXB0eU1hcGkiOnRydWUsIlYiOiIwLjAuMDAwMCIsIlAiOiJXaW4zMiIsIkFOIjoiTWFpbCIsIldUIjoyfQ%3D%3D%7C0%7C%7C%7C&amp;sdata=J2wH2xOKdhRr9YquniXPAKERCnz3c%2FEIzZ4MSEwTeOs%3D&amp;reserved=0" TargetMode="External"/><Relationship Id="rId27" Type="http://schemas.openxmlformats.org/officeDocument/2006/relationships/hyperlink" Target="https://eur01.safelinks.protection.outlook.com/?url=https%3A%2F%2Fscanner.topsec.com%2F%3Fd%3D2120%26r%3Dshow%26u%3Dhttps%253A%252F%252Furldefense.com%252Fv3%252F__https%253A%252Fscanner.topsec.com%252F%253Fd%253D2120%2526r%253Dshow%2526u%253Dhttps%252A3A%252A2F%252A2Furldefense.com%252A2Fv3%252A2F__https%252A3A%252A2Fscanner.topsec.com%252A2F%252A3Fd%252A3D2120%252A26r%252A3Dshow%252A26u%252A3Dhttps%252A2A3A%252A2A2F%252A2A2Fsecure.bandasurvey.ie%252A2A2FWebProd%252A2A2Fcgi-bin%252A2A2Faskiaext.dll%252A2A3FAction%252A2A3DStartSurvey%252A2A26SurveyName%252A2A3DBB25-081284-01B%252A26t%252A3Dfde8d86f012ea110d5f42c0ffd5aeb5b8a98d688__%252A3BJSUlJSUlJSUlJQ%252A21%252A21HEtReXZgYQ%252A21Xcly5wgASaJZckWkLtzK0rsFDntKoZxvZecxhCFugYz6WgvzWYKBJMIe1TBWn-vhBvMpAPB42-KfsDj5nZnePaQ-%252A24%2526t%253D21d355ea9ef594886aecb9d87e0b7ff9e3dfd9e3__%253BJSUlJSUlJSUlJSUlJSUlJSUlJSUlJSUlJSUlJSUlJQ%2521%2521HEtReXZgYQ%2521UD4CEbIu6n5VtvaOj33GT2N5M-jOZNFRLXhCR-dpDEPiouWULLp9KmVw-bxAldf12Wr7KQK-WX6GxaqbHBsSNoUr%2524%26t%3De006fb97615a8e3456c6b8afaa4c3535caa63d94&amp;data=05%7C02%7Cfionnuala.curry%40tusla.ie%7C5bdd4bfe274a486ea9d608de415c8b8f%7Cee9e12c7bca144a2bff48fb8667b6be1%7C0%7C0%7C639020063042191945%7CUnknown%7CTWFpbGZsb3d8eyJFbXB0eU1hcGkiOnRydWUsIlYiOiIwLjAuMDAwMCIsIlAiOiJXaW4zMiIsIkFOIjoiTWFpbCIsIldUIjoyfQ%3D%3D%7C0%7C%7C%7C&amp;sdata=S5MKr3d%2BoHgemedY%2F3rwkD%2Biqq2N4n2uJPcaSPykQ0A%3D&amp;reserved=0" TargetMode="External"/><Relationship Id="rId30" Type="http://schemas.openxmlformats.org/officeDocument/2006/relationships/oleObject" Target="embeddings/oleObject1.bin"/><Relationship Id="rId35" Type="http://schemas.openxmlformats.org/officeDocument/2006/relationships/image" Target="media/image12.png"/><Relationship Id="rId43" Type="http://schemas.openxmlformats.org/officeDocument/2006/relationships/hyperlink" Target="https://eur01.safelinks.protection.outlook.com/?url=https%3A%2F%2Fhospicefoundation.us20.list-manage.com%2Ftrack%2Fclick%3Fu%3D4727ceda5853c5bfb609c39d6%26id%3D52ce52a4b0%26e%3D11a1fdfef1&amp;data=05%7C02%7Cfionnuala.curry%40tusla.ie%7Cd3fadc8ea7d040ca068a08de30c08136%7Cee9e12c7bca144a2bff48fb8667b6be1%7C0%7C0%7C639001800540348709%7CUnknown%7CTWFpbGZsb3d8eyJFbXB0eU1hcGkiOnRydWUsIlYiOiIwLjAuMDAwMCIsIlAiOiJXaW4zMiIsIkFOIjoiTWFpbCIsIldUIjoyfQ%3D%3D%7C0%7C%7C%7C&amp;sdata=JHlMlVtZGKUNzlAW9dvTPH4wmiZvsaocQ02IoLAB5gQ%3D&amp;reserved=0" TargetMode="External"/><Relationship Id="rId48" Type="http://schemas.openxmlformats.org/officeDocument/2006/relationships/image" Target="https://mcusercontent.com/9e97bd58107d7e8c676976b28/images/8aa3a63f-1944-0387-1418-ff8f56323fc9.jpeg" TargetMode="External"/><Relationship Id="rId8" Type="http://schemas.openxmlformats.org/officeDocument/2006/relationships/webSettings" Target="webSettings.xml"/><Relationship Id="rId51" Type="http://schemas.openxmlformats.org/officeDocument/2006/relationships/image" Target="media/image18.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cypsc.ie/_fileupload/Documents/Resources/Wicklow/importance-of-sleep-parent-tips.pdf" TargetMode="External"/><Relationship Id="rId25" Type="http://schemas.openxmlformats.org/officeDocument/2006/relationships/image" Target="cid:image005.jpg@01DC70ED.F1EAF6E0" TargetMode="External"/><Relationship Id="rId33" Type="http://schemas.openxmlformats.org/officeDocument/2006/relationships/oleObject" Target="embeddings/oleObject2.bin"/><Relationship Id="rId38" Type="http://schemas.openxmlformats.org/officeDocument/2006/relationships/hyperlink" Target="mailto:valerie.mcguinness@tusla.ie" TargetMode="External"/><Relationship Id="rId46" Type="http://schemas.openxmlformats.org/officeDocument/2006/relationships/hyperlink" Target="https://eur01.safelinks.protection.outlook.com/?url=https%3A%2F%2Fnewslettertogo.com%2Fyi770axv-exv7gdt0-e9f0v52q-ckz&amp;data=05%7C02%7Cfionnuala.curry%40tusla.ie%7C200a9ecac6ea47b43b5808de31933bb9%7Cee9e12c7bca144a2bff48fb8667b6be1%7C0%7C0%7C639002705615058141%7CUnknown%7CTWFpbGZsb3d8eyJFbXB0eU1hcGkiOnRydWUsIlYiOiIwLjAuMDAwMCIsIlAiOiJXaW4zMiIsIkFOIjoiTWFpbCIsIldUIjoyfQ%3D%3D%7C0%7C%7C%7C&amp;sdata=IGfO39fiSOhxtXTvMtr%2FfyzeiJzKtzX2Z85r31Lkl5c%3D&amp;reserved=0" TargetMode="External"/><Relationship Id="rId20" Type="http://schemas.openxmlformats.org/officeDocument/2006/relationships/image" Target="media/image5.emf"/><Relationship Id="rId41" Type="http://schemas.openxmlformats.org/officeDocument/2006/relationships/image" Target="cid:image002.png@01DC691A.32273A10"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ur01.safelinks.protection.outlook.com/?url=https%3A%2F%2Fyoutu.be%2FiSF64ULWOEA&amp;data=05%7C02%7Cfionnuala.curry%40tusla.ie%7C5a75b912f9b44de7e50508de364be2e5%7Cee9e12c7bca144a2bff48fb8667b6be1%7C0%7C0%7C639007896749817338%7CUnknown%7CTWFpbGZsb3d8eyJFbXB0eU1hcGkiOnRydWUsIlYiOiIwLjAuMDAwMCIsIlAiOiJXaW4zMiIsIkFOIjoiTWFpbCIsIldUIjoyfQ%3D%3D%7C0%7C%7C%7C&amp;sdata=%2FuZKF%2BeKo7oTyVyUbzb6QapW0Axk7XvGKhKuRSzwed4%3D&amp;reserved=0" TargetMode="External"/><Relationship Id="rId23" Type="http://schemas.openxmlformats.org/officeDocument/2006/relationships/hyperlink" Target="https://eur01.safelinks.protection.outlook.com/?url=https%3A%2F%2Fwww.activelink.ie%2Fnode%2F119784&amp;data=05%7C02%7Cfionnuala.curry%40tusla.ie%7C89526ff647f44f2ce78108de3f05408a%7Cee9e12c7bca144a2bff48fb8667b6be1%7C0%7C0%7C639017488968339831%7CUnknown%7CTWFpbGZsb3d8eyJFbXB0eU1hcGkiOnRydWUsIlYiOiIwLjAuMDAwMCIsIlAiOiJXaW4zMiIsIkFOIjoiTWFpbCIsIldUIjoyfQ%3D%3D%7C0%7C%7C%7C&amp;sdata=ABVTJ2wkc1wLq%2Br5jMFMP5q0dJFNHEbZ%2B1%2FnWQOnbT4%3D&amp;reserved=0" TargetMode="External"/><Relationship Id="rId28" Type="http://schemas.openxmlformats.org/officeDocument/2006/relationships/image" Target="media/image7.emf"/><Relationship Id="rId36" Type="http://schemas.openxmlformats.org/officeDocument/2006/relationships/image" Target="media/image13.png"/><Relationship Id="rId4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D7D4CA2CEF3D478EB68CC2BA303CD6" ma:contentTypeVersion="18" ma:contentTypeDescription="Create a new document." ma:contentTypeScope="" ma:versionID="a8ceafe397771764be46a41f032d4a7c">
  <xsd:schema xmlns:xsd="http://www.w3.org/2001/XMLSchema" xmlns:xs="http://www.w3.org/2001/XMLSchema" xmlns:p="http://schemas.microsoft.com/office/2006/metadata/properties" xmlns:ns3="748a9ce4-d649-4713-aab5-14a7a439f73c" xmlns:ns4="3c873c7b-16d4-4cc0-8663-829b36d703d2" targetNamespace="http://schemas.microsoft.com/office/2006/metadata/properties" ma:root="true" ma:fieldsID="f9ebca6d432203c7faa2a89de5cbf9e1" ns3:_="" ns4:_="">
    <xsd:import namespace="748a9ce4-d649-4713-aab5-14a7a439f73c"/>
    <xsd:import namespace="3c873c7b-16d4-4cc0-8663-829b36d703d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8a9ce4-d649-4713-aab5-14a7a439f7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873c7b-16d4-4cc0-8663-829b36d703d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748a9ce4-d649-4713-aab5-14a7a439f73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674512-ABF5-456A-BC7B-1BEBDA7B73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8a9ce4-d649-4713-aab5-14a7a439f73c"/>
    <ds:schemaRef ds:uri="3c873c7b-16d4-4cc0-8663-829b36d703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8436EF-B4EB-4FBE-BEF2-96E315A8E5D0}">
  <ds:schemaRefs>
    <ds:schemaRef ds:uri="http://schemas.microsoft.com/office/2006/metadata/properties"/>
    <ds:schemaRef ds:uri="http://schemas.microsoft.com/office/infopath/2007/PartnerControls"/>
    <ds:schemaRef ds:uri="748a9ce4-d649-4713-aab5-14a7a439f73c"/>
  </ds:schemaRefs>
</ds:datastoreItem>
</file>

<file path=customXml/itemProps3.xml><?xml version="1.0" encoding="utf-8"?>
<ds:datastoreItem xmlns:ds="http://schemas.openxmlformats.org/officeDocument/2006/customXml" ds:itemID="{61D1FD85-5ED0-4994-A097-4DA29EB764DE}">
  <ds:schemaRefs>
    <ds:schemaRef ds:uri="http://schemas.openxmlformats.org/officeDocument/2006/bibliography"/>
  </ds:schemaRefs>
</ds:datastoreItem>
</file>

<file path=customXml/itemProps4.xml><?xml version="1.0" encoding="utf-8"?>
<ds:datastoreItem xmlns:ds="http://schemas.openxmlformats.org/officeDocument/2006/customXml" ds:itemID="{05A31B02-1C44-4E36-9E12-4A3F5A4AE9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15</Pages>
  <Words>2951</Words>
  <Characters>16821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Daiana Constantin</dc:creator>
  <cp:keywords/>
  <dc:description/>
  <cp:lastModifiedBy>Fionnuala Curry</cp:lastModifiedBy>
  <cp:revision>98</cp:revision>
  <cp:lastPrinted>2025-11-21T15:06:00Z</cp:lastPrinted>
  <dcterms:created xsi:type="dcterms:W3CDTF">2025-12-22T10:08:00Z</dcterms:created>
  <dcterms:modified xsi:type="dcterms:W3CDTF">2025-12-22T14:31:00Z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0x0101001ED7D4CA2CEF3D478EB68CC2BA303CD6</vt:lpwstr>
  </property>
</Properties>
</file>